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C42" w:rsidRPr="00C63E67" w:rsidRDefault="00C63E67" w:rsidP="00B34C42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8"/>
          <w:szCs w:val="28"/>
        </w:rPr>
      </w:pPr>
      <w:r w:rsidRPr="00C63E67">
        <w:rPr>
          <w:rFonts w:ascii="Arial Narrow" w:hAnsi="Arial Narrow" w:cstheme="minorHAnsi"/>
          <w:b/>
          <w:bCs/>
          <w:color w:val="000000"/>
          <w:sz w:val="28"/>
          <w:szCs w:val="28"/>
        </w:rPr>
        <w:t>KRYTERIA WYBORU OPERACJI</w:t>
      </w:r>
    </w:p>
    <w:p w:rsidR="00B34C42" w:rsidRPr="00C63E67" w:rsidRDefault="00B34C42" w:rsidP="00B34C42">
      <w:pPr>
        <w:spacing w:after="0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C63E67">
        <w:rPr>
          <w:rFonts w:ascii="Arial Narrow" w:hAnsi="Arial Narrow" w:cstheme="minorHAnsi"/>
          <w:b/>
          <w:sz w:val="28"/>
          <w:szCs w:val="28"/>
        </w:rPr>
        <w:t>POPRAWA DOSTĘPU DO USŁUG DLA LOKALNEJ SPOŁECZNOŚCI</w:t>
      </w:r>
    </w:p>
    <w:p w:rsidR="00B34C42" w:rsidRDefault="00B34C42" w:rsidP="00B34C42">
      <w:pPr>
        <w:pStyle w:val="Tekstpodstawowy"/>
        <w:spacing w:after="0" w:line="276" w:lineRule="auto"/>
        <w:rPr>
          <w:rFonts w:ascii="Arial Narrow" w:hAnsi="Arial Narrow" w:cstheme="minorHAnsi"/>
          <w:sz w:val="20"/>
          <w:szCs w:val="20"/>
        </w:rPr>
      </w:pPr>
    </w:p>
    <w:tbl>
      <w:tblPr>
        <w:tblW w:w="935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4"/>
        <w:gridCol w:w="1134"/>
        <w:gridCol w:w="3121"/>
        <w:gridCol w:w="2978"/>
      </w:tblGrid>
      <w:tr w:rsidR="00C63E67" w:rsidTr="00C63E67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C63E67" w:rsidRPr="00A71526" w:rsidRDefault="00C63E67" w:rsidP="00D75052">
            <w:pPr>
              <w:pStyle w:val="Zawartotabeli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A71526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3D3D3"/>
            <w:vAlign w:val="center"/>
            <w:hideMark/>
          </w:tcPr>
          <w:p w:rsidR="00C63E67" w:rsidRPr="00A71526" w:rsidRDefault="00C63E67" w:rsidP="00D75052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A71526">
              <w:rPr>
                <w:rFonts w:ascii="Arial Narrow" w:hAnsi="Arial Narrow" w:cstheme="minorHAnsi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C63E67" w:rsidRPr="00A71526" w:rsidRDefault="00C63E67" w:rsidP="00D75052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A71526">
              <w:rPr>
                <w:rFonts w:ascii="Arial Narrow" w:hAnsi="Arial Narrow"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C63E67" w:rsidRPr="00A71526" w:rsidRDefault="00C63E67" w:rsidP="00D75052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A71526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Uzasadnienie oceny</w:t>
            </w:r>
          </w:p>
        </w:tc>
      </w:tr>
      <w:tr w:rsidR="00C63E67" w:rsidTr="00C63E67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1.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PROJEKT SPRZYJA OCHRONIE ŚRODOWISKA LUB KLIMATU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73E39AA" wp14:editId="5937115D">
                  <wp:extent cx="152400" cy="133350"/>
                  <wp:effectExtent l="0" t="0" r="0" b="0"/>
                  <wp:docPr id="669432203" name="Obraz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ogranicza presję na środowisko i zapewnia racjonalne gospodarowanie zasobami 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0A1F820" wp14:editId="50B8A736">
                  <wp:extent cx="152400" cy="133350"/>
                  <wp:effectExtent l="0" t="0" r="0" b="0"/>
                  <wp:docPr id="445007894" name="Obraz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ogranicza presję na środowisko lub zapewnia racjonalne gospodarowanie zasobami  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6F39650" wp14:editId="59DA50C7">
                  <wp:extent cx="152400" cy="133350"/>
                  <wp:effectExtent l="0" t="0" r="0" b="0"/>
                  <wp:docPr id="200108281" name="Obraz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nie zawiera elementów mających wpływ na ochronę środowiska / klimatu 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</w:t>
            </w:r>
            <w:bookmarkStart w:id="0" w:name="_GoBack"/>
            <w:bookmarkEnd w:id="0"/>
            <w:r>
              <w:rPr>
                <w:rFonts w:ascii="Arial Narrow" w:hAnsi="Arial Narrow" w:cstheme="minorHAnsi"/>
                <w:i/>
                <w:sz w:val="20"/>
                <w:szCs w:val="20"/>
              </w:rPr>
              <w:t>w, stanowiące działania / urządzenia/technologie: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ograniczające presję na środowisko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obniżające ilość zanieczyszczeń, zużycia zasobów, emisję CO2, wykorzystujące odnawialne źródła energii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racjonalne gospodarowanie zasobami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GOZ, recykling, procesy i technologie wykorzystania odpadów z działalności</w:t>
            </w:r>
          </w:p>
        </w:tc>
      </w:tr>
      <w:tr w:rsidR="00C63E67" w:rsidTr="00C63E67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2.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INNOWACYJNOŚĆ PROJEKTU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759DAB4" wp14:editId="3D280142">
                  <wp:extent cx="152400" cy="133350"/>
                  <wp:effectExtent l="0" t="0" r="0" b="0"/>
                  <wp:docPr id="1876587704" name="Obraz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 kreatywne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2C520F6" wp14:editId="1F8E4AFF">
                  <wp:extent cx="152400" cy="133350"/>
                  <wp:effectExtent l="0" t="0" r="0" b="0"/>
                  <wp:docPr id="1680637447" name="Obraz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imitujące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0DFD302" wp14:editId="15AEBA50">
                  <wp:extent cx="152400" cy="133350"/>
                  <wp:effectExtent l="0" t="0" r="0" b="0"/>
                  <wp:docPr id="274333238" name="Obraz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ma cech innowacyjnych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opisano innowacyjność przedsięwzięcia obejmującą procesy / technologie:</w:t>
            </w:r>
          </w:p>
          <w:p w:rsidR="00C63E67" w:rsidRDefault="00C63E67" w:rsidP="00D75052">
            <w:pPr>
              <w:pStyle w:val="Akapitzlist"/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>Kreatywne (nowe)  – powstają w wyniku autorskiego pomysłu, dotyczą nowych produktów, usług, procesów lub organizacji,</w:t>
            </w:r>
          </w:p>
          <w:p w:rsidR="00C63E67" w:rsidRDefault="00C63E67" w:rsidP="00D75052">
            <w:pPr>
              <w:pStyle w:val="Akapitzlist"/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 xml:space="preserve">imitujące -  wzorowane na wcześniej powstałych produktach, usługach, procesach lub organizacji ale dotyczące nowego sposobu wykorzystania lub zmobilizowania istniejących lokalnych zasobów przyrodniczych, historycznych, kulturowych czy społecznych. 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Innowacyjnością nie są zmiany pozorne i już występujące na obszarze LSR, na przykład określone modele sprzętu, wyposażenia, zajęć, które mogą być nowością w konkretnej przestrzeni społecznej ale nie na obszarze realizacji LSR</w:t>
            </w:r>
          </w:p>
        </w:tc>
      </w:tr>
      <w:tr w:rsidR="00C63E67" w:rsidTr="00C63E67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3.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ZASTOSOWANIE TECHNOLOGII CYFROWYCH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B2E4695" wp14:editId="6956B2D2">
                  <wp:extent cx="152400" cy="133350"/>
                  <wp:effectExtent l="0" t="0" r="0" b="0"/>
                  <wp:docPr id="1518893384" name="Obraz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obejmuje procesy / technologie cyfrowe 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E170352" wp14:editId="13E7433F">
                  <wp:extent cx="152400" cy="133350"/>
                  <wp:effectExtent l="0" t="0" r="0" b="0"/>
                  <wp:docPr id="994898100" name="Obraz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elementów wdrożenia / wykorzystania technologii cyfrowych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 cyfrowe, które są kluczowe dla projektu pod kątem: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nowego produktu/oferty,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funkcjonalności produktu/oferty</w:t>
            </w:r>
          </w:p>
        </w:tc>
      </w:tr>
      <w:tr w:rsidR="00C63E67" w:rsidTr="00C63E67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4. PLANOWANY CZAS REALIZACJI PROJEKTU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A0B954A" wp14:editId="196B03B7">
                  <wp:extent cx="152400" cy="133350"/>
                  <wp:effectExtent l="0" t="0" r="0" b="0"/>
                  <wp:docPr id="15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Planowany czas realizacji operacji do 1 roku (włącznie) od podpisania umowy o dofinansowanie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97A3010" wp14:editId="1F92B293">
                  <wp:extent cx="152400" cy="133350"/>
                  <wp:effectExtent l="0" t="0" r="0" b="0"/>
                  <wp:docPr id="16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Planowany czas realizacji operacji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lastRenderedPageBreak/>
              <w:t>powyżej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1 roku od podpisania umowy o dofinansowanie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lastRenderedPageBreak/>
              <w:t xml:space="preserve">W opisie projektu/uproszczonym BP wskazano termin realizacji projektu do 1 roku od podpisania umowy o dofinansowanie z samorządem województwa warmińsko –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lastRenderedPageBreak/>
              <w:t xml:space="preserve">mazurskiego </w:t>
            </w:r>
          </w:p>
        </w:tc>
      </w:tr>
      <w:tr w:rsidR="00C63E67" w:rsidTr="00C63E67">
        <w:trPr>
          <w:trHeight w:val="2833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lastRenderedPageBreak/>
              <w:t xml:space="preserve">5.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WKŁAD WŁASNY W REALIZACJĘ PROJEKTU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9D9864B" wp14:editId="0901E3BC">
                  <wp:extent cx="152400" cy="133350"/>
                  <wp:effectExtent l="0" t="0" r="0" b="0"/>
                  <wp:docPr id="17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powyżej 5% kosztów 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88A59C6" wp14:editId="5EA2B66D">
                  <wp:extent cx="152400" cy="133350"/>
                  <wp:effectExtent l="0" t="0" r="0" b="0"/>
                  <wp:docPr id="18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do 5% kosztów włącznie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33D67F7" wp14:editId="05CA2595">
                  <wp:extent cx="152400" cy="133350"/>
                  <wp:effectExtent l="0" t="0" r="0" b="0"/>
                  <wp:docPr id="19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Udział wkładu własnego w realizacji operacji jest równy wymaganemu minimum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Wkład własny obliczany jest jako procent dotacji w stosunku do kosztów całkowitych (z wyłączeniem vat jeśli nie jest kwalifikowany w projekcie)</w:t>
            </w:r>
          </w:p>
        </w:tc>
      </w:tr>
      <w:tr w:rsidR="00C63E67" w:rsidTr="00C63E67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6. WYKONALNOŚĆ OPERACJI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710771B" wp14:editId="0DB62692">
                  <wp:extent cx="152400" cy="133350"/>
                  <wp:effectExtent l="0" t="0" r="0" b="0"/>
                  <wp:docPr id="20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Złożone przez Wnioskodawcę dokumenty są kompletne i potwierdzają wykonalność operacji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FF267C3" wp14:editId="31836A93">
                  <wp:extent cx="152400" cy="133350"/>
                  <wp:effectExtent l="0" t="0" r="0" b="0"/>
                  <wp:docPr id="2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Złożone przez Wnioskodawcę dokumenty są niekompletne i nie uzasadniają wykonalności operacji 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E67" w:rsidRDefault="00C63E67" w:rsidP="00D75052">
            <w:pPr>
              <w:spacing w:after="0"/>
              <w:rPr>
                <w:rFonts w:ascii="Arial Narrow" w:hAnsi="Arial Narrow" w:cs="Noto Sans Devanagari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Za kompletne dokumenty uznaje się załączenie wszystkich załączników do wniosku, zgodnie z charakterem wniosku, w tym w zależności od projektu:</w:t>
            </w:r>
          </w:p>
          <w:p w:rsidR="00C63E67" w:rsidRDefault="00C63E67" w:rsidP="00D7505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 inwestorskiego</w:t>
            </w:r>
          </w:p>
          <w:p w:rsidR="00C63E67" w:rsidRDefault="00C63E67" w:rsidP="00D7505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pozwoleń środowiskowych,</w:t>
            </w:r>
          </w:p>
          <w:p w:rsidR="00C63E67" w:rsidRDefault="00C63E67" w:rsidP="00D7505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pozwolenia na budowę / zgłoszenia właściwemu organowi zamiaru wykonania robót budowlanych,</w:t>
            </w:r>
          </w:p>
          <w:p w:rsidR="00C63E67" w:rsidRDefault="00C63E67" w:rsidP="00D7505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kosztorysu,</w:t>
            </w:r>
          </w:p>
          <w:p w:rsidR="00C63E67" w:rsidRDefault="00C63E67" w:rsidP="00D7505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uproszczonego biznesplanu.</w:t>
            </w:r>
          </w:p>
          <w:p w:rsidR="00C63E67" w:rsidRDefault="00C63E67" w:rsidP="00D75052">
            <w:pPr>
              <w:spacing w:after="0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źródło: wniosek o dofinansowanie wraz z załącznikami (weryfikowana będzie wyłącznie kompletność dokumentów dotyczących danego zakresu operacji)</w:t>
            </w:r>
          </w:p>
        </w:tc>
      </w:tr>
      <w:tr w:rsidR="00C63E67" w:rsidTr="00C63E67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7. PARTNERSTWO I WSPÓŁPRACA PROJEKTOWA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99C4EDD" wp14:editId="1C8A3660">
                  <wp:extent cx="152400" cy="133350"/>
                  <wp:effectExtent l="0" t="0" r="0" b="0"/>
                  <wp:docPr id="890480090" name="Obraz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co najmniej 2 sektorów 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D54BC4A" wp14:editId="36C864A9">
                  <wp:extent cx="152400" cy="133350"/>
                  <wp:effectExtent l="0" t="0" r="0" b="0"/>
                  <wp:docPr id="1412960486" name="Obraz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1 sektora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0CA71F3" wp14:editId="318246DA">
                  <wp:extent cx="152400" cy="133350"/>
                  <wp:effectExtent l="0" t="0" r="0" b="0"/>
                  <wp:docPr id="1437853778" name="Obraz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realizowany samodzielnie przez Wnioskodawcę bez zaangażowania Partnerów</w:t>
            </w:r>
          </w:p>
          <w:p w:rsidR="00C63E67" w:rsidRDefault="00C63E67" w:rsidP="00D75052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E67" w:rsidRDefault="00C63E67" w:rsidP="00D75052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Partnerstwo potwierdzone listami intencyjnymi, deklaracjami, umowami Partnerstwa. Uznanie Partnerstwa wymaga wskazania zaangażowania Partnerów co najmniej na etapie przygotowania i realizacji projektu</w:t>
            </w:r>
          </w:p>
          <w:p w:rsidR="00C63E67" w:rsidRDefault="00C63E67" w:rsidP="00D7505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63E67" w:rsidTr="00C63E67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8. OPERACJA WPISUJE SIĘ W IDEĘ FUNKCJONUJĄCEJ WSI TEMATYCZNEJ LUB OBJĘTA ODDOLNĄ KONCEPCJĄ SMART VILLAGE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DE4EF49" wp14:editId="02BCB869">
                  <wp:extent cx="152400" cy="133350"/>
                  <wp:effectExtent l="0" t="0" r="0" b="0"/>
                  <wp:docPr id="1140609906" name="Obraz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Zakres projektu jest wpisany w strategię / koncepcję smart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 xml:space="preserve"> i / lub wzmacnia ofertę funkcjonującej wsi tematycznej 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[6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CFB5569" wp14:editId="710858A3">
                  <wp:extent cx="152400" cy="133350"/>
                  <wp:effectExtent l="0" t="0" r="0" b="0"/>
                  <wp:docPr id="526635292" name="Obraz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wykazuje utworzenia co najmniej 1 miejsca pracy  (średniorocznie)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Z wniosku o wybór operacji (część opisowa) wynika powiązanie projektu z koncepcją smart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i / lub ofertą wsi tematycznej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oraz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wnioskodawca załączył jako załącznik do wniosku wypis ze strategii smart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lub ofertę wsi tematycznej ze wskazaniem powiazania (konkretne zapisy)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Dla projektów realizowanych w miastach dopuszcza się równoważne dokumenty dotyczące osiedli</w:t>
            </w:r>
          </w:p>
        </w:tc>
      </w:tr>
      <w:tr w:rsidR="00C63E67" w:rsidTr="00C63E67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9. OPERACJA JEST DEDYKOWANA MIESZKAŃCOM OBSZARÓW WIEJSKICH ZALICZANYCH DO OSÓB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lastRenderedPageBreak/>
              <w:t>W NIEKORZYSTNEJ SYTUACJI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Projekt jest dedykowany osobom zaliczanym do osób w niekorzystnej sytuacji: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83D5E99" wp14:editId="1562F751">
                  <wp:extent cx="152400" cy="133350"/>
                  <wp:effectExtent l="0" t="0" r="0" b="0"/>
                  <wp:docPr id="317275287" name="Obraz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zakres operacji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0B688D7" wp14:editId="45AC4C3D">
                  <wp:extent cx="152400" cy="133350"/>
                  <wp:effectExtent l="0" t="0" r="0" b="0"/>
                  <wp:docPr id="654070810" name="Obraz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zaangażowanie osób w niekorzystnej </w:t>
            </w: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sytuacji w działania projektowe (np. wolontariat)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[2 pkt.]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DF59979" wp14:editId="520DA494">
                  <wp:extent cx="152400" cy="133350"/>
                  <wp:effectExtent l="0" t="0" r="0" b="0"/>
                  <wp:docPr id="486392692" name="Obraz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powiazania z osobami w niekorzystnej sytuacji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lastRenderedPageBreak/>
              <w:t xml:space="preserve">W opisie projektu (wniosek o dofinansowanie)  jednoznacznie wskazano zakres, rodzaje usług, rodzaj zaangażowania do działań projektowych osób spełniających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lastRenderedPageBreak/>
              <w:t>kryteria przynależności do grup w niekorzystnej sytuacji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C63E67" w:rsidRDefault="00C63E67" w:rsidP="00D75052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UWAGA: PUNKTY SUMUJĄ SIĘ</w:t>
            </w:r>
          </w:p>
          <w:p w:rsidR="00C63E67" w:rsidRDefault="00C63E67" w:rsidP="00D7505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63E67" w:rsidTr="00C63E67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lastRenderedPageBreak/>
              <w:t>10. OPERACJA JEST DEDYKOWANA SENIOROM/OSOBOM MŁODYM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Projekt jest dedykowany osobom młodym i/lub seniorom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06F91B6" wp14:editId="0335EC0E">
                  <wp:extent cx="152400" cy="133350"/>
                  <wp:effectExtent l="0" t="0" r="0" b="0"/>
                  <wp:docPr id="1374350772" name="Obraz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zakres operacji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6AD8F28" wp14:editId="0B59C29C">
                  <wp:extent cx="152400" cy="133350"/>
                  <wp:effectExtent l="0" t="0" r="0" b="0"/>
                  <wp:docPr id="1450161918" name="Obraz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zaangażowanie osób młodych / seniorów w działania projektowe (np. wolontariat)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[2 pkt.]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D8B9352" wp14:editId="3E9F708E">
                  <wp:extent cx="152400" cy="133350"/>
                  <wp:effectExtent l="0" t="0" r="0" b="0"/>
                  <wp:docPr id="1765668455" name="Obraz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powiązania z osobami młodymi / seniorami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  (wniosek o dofinansowanie) jednoznacznie wskazano zakres, rodzaje usług, rodzaj zaangażowania do działań projektowych osób spełniających kryteria przynależności do grup w niekorzystnej sytuacji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UWAGA: PUNKTY SUMUJĄ SIĘ</w:t>
            </w:r>
          </w:p>
        </w:tc>
      </w:tr>
      <w:tr w:rsidR="00C63E67" w:rsidTr="00C63E67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11. ZINTEGROWANIE I KOMPLEKSOWE ZASPOKOJENIE POTRZEB SPOŁECZNYCH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ADC12B" wp14:editId="75D85055">
                  <wp:extent cx="152400" cy="133350"/>
                  <wp:effectExtent l="0" t="0" r="0" b="0"/>
                  <wp:docPr id="209274129" name="Obraz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wykazał powiązanie operacji z innymi przedsięwzięciami i uzasadnił, że projekt kompleksowo zaspokaja potrzeby społeczne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[5pkt.]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68EB230" wp14:editId="2B567EBB">
                  <wp:extent cx="152400" cy="133350"/>
                  <wp:effectExtent l="0" t="0" r="0" b="0"/>
                  <wp:docPr id="1663038763" name="Obraz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wykazał powiązanie operacji z innymi przedsięwzięciami lub  uzasadnił, że projekt kompleksowo zaspokaja potrzeby społeczne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[3 pkt.]</w:t>
            </w:r>
          </w:p>
          <w:p w:rsidR="00C63E67" w:rsidRDefault="00C63E67" w:rsidP="00D75052">
            <w:pPr>
              <w:pStyle w:val="Zawartotabeli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048949E" wp14:editId="6B7A2C37">
                  <wp:extent cx="152400" cy="133350"/>
                  <wp:effectExtent l="0" t="0" r="0" b="0"/>
                  <wp:docPr id="917427417" name="Obraz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nie wskazał powiazania operacji z innymi przedsięwzięciami i nie uzasadnił kompleksowego zaspokojenia potrzeb społecznych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E67" w:rsidRDefault="00C63E67" w:rsidP="00D75052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opisie projektu lub dodatkowym załączniku wnioskodawca wskazał:</w:t>
            </w:r>
          </w:p>
          <w:p w:rsidR="00C63E67" w:rsidRDefault="00C63E67" w:rsidP="00D7505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1) POWIĄZANIE OPERACJI Z INNYMI PRZEDSIĘWZIĘCIAMI – poprzez krótki opis przedsięwzięcia – zakres, do kogo kierowane, koszt, źródła finansowania, grupę docelową.</w:t>
            </w:r>
          </w:p>
          <w:p w:rsidR="00C63E67" w:rsidRDefault="00C63E67" w:rsidP="00D7505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2) KOMPLEKSOWE ZASPOKOJENIE POTRZEB SPOŁECZNYCH – w wyniku realizacji projektu w pełni rozwiązany zostanie problem / zaspokojona potrzeba mieszkańców lokalnej społeczności – należy opisać zagadnienie. </w:t>
            </w:r>
          </w:p>
        </w:tc>
      </w:tr>
      <w:tr w:rsidR="00C63E67" w:rsidTr="00C63E67">
        <w:tc>
          <w:tcPr>
            <w:tcW w:w="63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E67" w:rsidRDefault="00C63E67" w:rsidP="00D75052">
            <w:pPr>
              <w:pStyle w:val="Zawartotabeli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63E67" w:rsidRDefault="00C63E67" w:rsidP="00D7505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63E67" w:rsidTr="00C63E67">
        <w:tc>
          <w:tcPr>
            <w:tcW w:w="63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E67" w:rsidRDefault="00C63E67" w:rsidP="00C63E6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63E67" w:rsidRDefault="00C63E67" w:rsidP="00C63E6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45</w:t>
            </w:r>
          </w:p>
        </w:tc>
      </w:tr>
      <w:tr w:rsidR="00C63E67" w:rsidTr="00C63E67">
        <w:tc>
          <w:tcPr>
            <w:tcW w:w="63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E67" w:rsidRDefault="00C63E67" w:rsidP="00C63E6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63E67" w:rsidRDefault="00C63E67" w:rsidP="00C63E6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27</w:t>
            </w:r>
          </w:p>
        </w:tc>
      </w:tr>
    </w:tbl>
    <w:p w:rsidR="00B34C42" w:rsidRDefault="00B34C42" w:rsidP="00B34C42"/>
    <w:sectPr w:rsidR="00B34C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C6C" w:rsidRDefault="00802C6C" w:rsidP="00C63E67">
      <w:pPr>
        <w:spacing w:after="0" w:line="240" w:lineRule="auto"/>
      </w:pPr>
      <w:r>
        <w:separator/>
      </w:r>
    </w:p>
  </w:endnote>
  <w:endnote w:type="continuationSeparator" w:id="0">
    <w:p w:rsidR="00802C6C" w:rsidRDefault="00802C6C" w:rsidP="00C6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Mangal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C6C" w:rsidRDefault="00802C6C" w:rsidP="00C63E67">
      <w:pPr>
        <w:spacing w:after="0" w:line="240" w:lineRule="auto"/>
      </w:pPr>
      <w:r>
        <w:separator/>
      </w:r>
    </w:p>
  </w:footnote>
  <w:footnote w:type="continuationSeparator" w:id="0">
    <w:p w:rsidR="00802C6C" w:rsidRDefault="00802C6C" w:rsidP="00C6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E67" w:rsidRDefault="00C63E67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9776404" wp14:editId="2444CA5E">
          <wp:simplePos x="0" y="0"/>
          <wp:positionH relativeFrom="margin">
            <wp:posOffset>3919855</wp:posOffset>
          </wp:positionH>
          <wp:positionV relativeFrom="paragraph">
            <wp:posOffset>-192405</wp:posOffset>
          </wp:positionV>
          <wp:extent cx="2447925" cy="476250"/>
          <wp:effectExtent l="0" t="0" r="9525" b="0"/>
          <wp:wrapTight wrapText="bothSides">
            <wp:wrapPolygon edited="0">
              <wp:start x="0" y="0"/>
              <wp:lineTo x="0" y="20736"/>
              <wp:lineTo x="21516" y="20736"/>
              <wp:lineTo x="21516" y="0"/>
              <wp:lineTo x="0" y="0"/>
            </wp:wrapPolygon>
          </wp:wrapTight>
          <wp:docPr id="64" name="Obraz 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Obraz 6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7520031" wp14:editId="4FDE377C">
          <wp:simplePos x="0" y="0"/>
          <wp:positionH relativeFrom="margin">
            <wp:posOffset>-52070</wp:posOffset>
          </wp:positionH>
          <wp:positionV relativeFrom="paragraph">
            <wp:posOffset>-240030</wp:posOffset>
          </wp:positionV>
          <wp:extent cx="1438275" cy="676275"/>
          <wp:effectExtent l="0" t="0" r="9525" b="9525"/>
          <wp:wrapTight wrapText="bothSides">
            <wp:wrapPolygon edited="0">
              <wp:start x="0" y="0"/>
              <wp:lineTo x="0" y="21296"/>
              <wp:lineTo x="21457" y="21296"/>
              <wp:lineTo x="21457" y="0"/>
              <wp:lineTo x="0" y="0"/>
            </wp:wrapPolygon>
          </wp:wrapTight>
          <wp:docPr id="65" name="Obraz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az 6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3DB2C57" wp14:editId="3A40EF68">
          <wp:simplePos x="0" y="0"/>
          <wp:positionH relativeFrom="margin">
            <wp:posOffset>2348230</wp:posOffset>
          </wp:positionH>
          <wp:positionV relativeFrom="paragraph">
            <wp:posOffset>-297180</wp:posOffset>
          </wp:positionV>
          <wp:extent cx="714375" cy="742950"/>
          <wp:effectExtent l="0" t="0" r="9525" b="0"/>
          <wp:wrapTight wrapText="bothSides">
            <wp:wrapPolygon edited="0">
              <wp:start x="0" y="0"/>
              <wp:lineTo x="0" y="21046"/>
              <wp:lineTo x="21312" y="21046"/>
              <wp:lineTo x="21312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26A55"/>
    <w:multiLevelType w:val="hybridMultilevel"/>
    <w:tmpl w:val="0EE0F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42"/>
    <w:rsid w:val="00802C6C"/>
    <w:rsid w:val="00B34C42"/>
    <w:rsid w:val="00C6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DAFF"/>
  <w15:chartTrackingRefBased/>
  <w15:docId w15:val="{09964D1B-CA5B-43B1-BFB5-A7A8393E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B34C42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B34C42"/>
  </w:style>
  <w:style w:type="paragraph" w:styleId="Tekstpodstawowy">
    <w:name w:val="Body Text"/>
    <w:basedOn w:val="Normalny"/>
    <w:link w:val="TekstpodstawowyZnak"/>
    <w:uiPriority w:val="1"/>
    <w:qFormat/>
    <w:rsid w:val="00B34C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4C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B34C42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63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E67"/>
  </w:style>
  <w:style w:type="paragraph" w:styleId="Stopka">
    <w:name w:val="footer"/>
    <w:basedOn w:val="Normalny"/>
    <w:link w:val="StopkaZnak"/>
    <w:uiPriority w:val="99"/>
    <w:unhideWhenUsed/>
    <w:rsid w:val="00C63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Malgorzata Ofierska</cp:lastModifiedBy>
  <cp:revision>2</cp:revision>
  <dcterms:created xsi:type="dcterms:W3CDTF">2025-05-11T13:37:00Z</dcterms:created>
  <dcterms:modified xsi:type="dcterms:W3CDTF">2025-05-11T13:37:00Z</dcterms:modified>
</cp:coreProperties>
</file>