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6D5543" w:rsidRDefault="006D5543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6D5543" w:rsidRDefault="00B85D25" w:rsidP="006D5543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EC57CD" w:rsidRPr="006D5543" w:rsidRDefault="00E71904" w:rsidP="006D554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>I</w:t>
      </w:r>
      <w:r w:rsidR="00EC57CD" w:rsidRPr="00E35474">
        <w:rPr>
          <w:rFonts w:ascii="Arial Narrow" w:hAnsi="Arial Narrow"/>
          <w:b/>
        </w:rPr>
        <w:t>NKUBATORY PRZETWÓRSTWA LOKALNEGO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49"/>
        <w:gridCol w:w="2537"/>
        <w:gridCol w:w="2396"/>
        <w:gridCol w:w="885"/>
        <w:gridCol w:w="1241"/>
        <w:gridCol w:w="88"/>
        <w:gridCol w:w="1613"/>
      </w:tblGrid>
      <w:tr w:rsidR="00E35474" w:rsidRPr="006F6843" w:rsidTr="0003605F">
        <w:trPr>
          <w:trHeight w:val="435"/>
        </w:trPr>
        <w:tc>
          <w:tcPr>
            <w:tcW w:w="449" w:type="dxa"/>
            <w:shd w:val="clear" w:color="auto" w:fill="8DB3E2" w:themeFill="text2" w:themeFillTint="66"/>
            <w:vAlign w:val="center"/>
          </w:tcPr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538" w:type="dxa"/>
            <w:shd w:val="clear" w:color="auto" w:fill="8DB3E2" w:themeFill="text2" w:themeFillTint="66"/>
            <w:vAlign w:val="center"/>
          </w:tcPr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395" w:type="dxa"/>
            <w:shd w:val="clear" w:color="auto" w:fill="8DB3E2" w:themeFill="text2" w:themeFillTint="66"/>
            <w:vAlign w:val="center"/>
          </w:tcPr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85" w:type="dxa"/>
            <w:shd w:val="clear" w:color="auto" w:fill="8DB3E2" w:themeFill="text2" w:themeFillTint="66"/>
            <w:vAlign w:val="center"/>
          </w:tcPr>
          <w:p w:rsidR="00B37FB4" w:rsidRPr="0003605F" w:rsidRDefault="00B37FB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:rsidR="00E35474" w:rsidRPr="0003605F" w:rsidRDefault="00B37FB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03605F" w:rsidRDefault="00B37FB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B37FB4" w:rsidRPr="0003605F" w:rsidRDefault="00B37FB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  <w:vAlign w:val="center"/>
          </w:tcPr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E35474" w:rsidTr="0003605F">
        <w:trPr>
          <w:trHeight w:val="350"/>
        </w:trPr>
        <w:tc>
          <w:tcPr>
            <w:tcW w:w="449" w:type="dxa"/>
            <w:vMerge w:val="restart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TWORZENIE MIEJSC PRACY</w:t>
            </w:r>
          </w:p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Pr="00933171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E35474" w:rsidRPr="009F75AB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 wyniku realizacji operacji powstanie 2 i więcej miejsc pracy (średniorocznie)</w:t>
            </w:r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  <w:gridSpan w:val="2"/>
          </w:tcPr>
          <w:p w:rsidR="00E35474" w:rsidRPr="004F50E3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35474" w:rsidRPr="004F50E3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>Miejsce pracy – samozatrudnienie lub zatrudnienie na umowę o pracę/ spółdzielczą umowę o pracę</w:t>
            </w:r>
            <w:r>
              <w:rPr>
                <w:rFonts w:ascii="Arial Narrow" w:hAnsi="Arial Narrow"/>
                <w:sz w:val="20"/>
                <w:szCs w:val="20"/>
              </w:rPr>
              <w:t xml:space="preserve"> na cały etat </w:t>
            </w:r>
            <w:r w:rsidRPr="004F50E3">
              <w:rPr>
                <w:rFonts w:ascii="Arial Narrow" w:hAnsi="Arial Narrow"/>
                <w:sz w:val="20"/>
                <w:szCs w:val="20"/>
              </w:rPr>
              <w:t xml:space="preserve"> – liczone średniorocznie </w:t>
            </w:r>
          </w:p>
          <w:p w:rsidR="00E35474" w:rsidRDefault="00E35474" w:rsidP="005264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Tr="0003605F">
        <w:trPr>
          <w:trHeight w:val="837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operacji powstanie do 2 miejsc pracy (średniorocznie)</w:t>
            </w:r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RPr="00227891" w:rsidTr="0003605F">
        <w:trPr>
          <w:trHeight w:val="375"/>
        </w:trPr>
        <w:tc>
          <w:tcPr>
            <w:tcW w:w="449" w:type="dxa"/>
            <w:vMerge w:val="restart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vMerge w:val="restart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DZIAŁALNOŚĆ GOSPODARCZA PRZEWIDUJE WSPARCIE GRUP DEFAWORYZOWANYCH</w:t>
            </w:r>
          </w:p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Pr="00933171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>max. 6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397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  ramach rozwijanej działalności gospodarczej zaplanowano utworzenie miejsc pracy dla osób kwalifikujących się do grup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 xml:space="preserve"> (1 lub więcej) określonych w LSR</w:t>
            </w:r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E35474" w:rsidRPr="00227891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227891">
              <w:rPr>
                <w:rFonts w:ascii="Arial Narrow" w:hAnsi="Arial Narrow"/>
                <w:sz w:val="20"/>
                <w:szCs w:val="20"/>
              </w:rPr>
              <w:t xml:space="preserve">Grupy </w:t>
            </w:r>
            <w:proofErr w:type="spellStart"/>
            <w:r w:rsidRPr="00227891">
              <w:rPr>
                <w:rFonts w:ascii="Arial Narrow" w:hAnsi="Arial Narrow"/>
                <w:sz w:val="20"/>
                <w:szCs w:val="20"/>
              </w:rPr>
              <w:t>defaworyzowane</w:t>
            </w:r>
            <w:proofErr w:type="spellEnd"/>
            <w:r w:rsidRPr="00227891">
              <w:rPr>
                <w:rFonts w:ascii="Arial Narrow" w:hAnsi="Arial Narrow"/>
                <w:sz w:val="20"/>
                <w:szCs w:val="20"/>
              </w:rPr>
              <w:t xml:space="preserve"> - określone i szczegółowo opisane w lokalnej strategii rozwoju</w:t>
            </w:r>
          </w:p>
          <w:p w:rsidR="00E35474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5474" w:rsidRPr="00227891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/ biznesplan</w:t>
            </w:r>
          </w:p>
        </w:tc>
      </w:tr>
      <w:tr w:rsidR="00E35474" w:rsidTr="0003605F">
        <w:trPr>
          <w:trHeight w:val="600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Rozwijana działalność gospodarcza odpowiada na potrzeby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 obszaru LGD</w:t>
            </w:r>
          </w:p>
          <w:p w:rsidR="00E35474" w:rsidRDefault="00E35474" w:rsidP="00867C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(dostosowanie infrastruktury, zasady udostępniania oferty osobom zaliczanym do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03605F">
        <w:trPr>
          <w:trHeight w:val="210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Rozwijana działalność gospodarcza nie dotyczy wsparcia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03605F">
        <w:trPr>
          <w:trHeight w:val="141"/>
        </w:trPr>
        <w:tc>
          <w:tcPr>
            <w:tcW w:w="449" w:type="dxa"/>
            <w:vMerge w:val="restart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ZASIĘG DZIAŁANOŚCI INKUBATORA PRZETWÓRSTWA LOKALNEGO</w:t>
            </w:r>
          </w:p>
          <w:p w:rsidR="00E35474" w:rsidRPr="009F57D7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F57D7">
              <w:rPr>
                <w:rFonts w:ascii="Arial Narrow" w:hAnsi="Arial Narrow"/>
                <w:i/>
                <w:sz w:val="24"/>
                <w:szCs w:val="24"/>
              </w:rPr>
              <w:t>m</w:t>
            </w:r>
            <w:r>
              <w:rPr>
                <w:rFonts w:ascii="Arial Narrow" w:hAnsi="Arial Narrow"/>
                <w:i/>
                <w:sz w:val="24"/>
                <w:szCs w:val="24"/>
              </w:rPr>
              <w:t>ax. 3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397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Koncepcja działalności inkubatora przetwórstwa lokalnego ma zasięg ponadgminny</w:t>
            </w:r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Treść wniosku o </w:t>
            </w:r>
            <w:r w:rsidRPr="00EC57CD">
              <w:rPr>
                <w:rFonts w:ascii="Arial Narrow" w:hAnsi="Arial Narrow"/>
                <w:sz w:val="20"/>
                <w:szCs w:val="20"/>
              </w:rPr>
              <w:t>dofinansowanie / biznesplanu + weryfikacja PKD dotowanej działalności (faktyczne powiązanie branży z wykorzystaniem produktów rolnych</w:t>
            </w:r>
          </w:p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, CEIDG</w:t>
            </w:r>
          </w:p>
        </w:tc>
      </w:tr>
      <w:tr w:rsidR="00E35474" w:rsidTr="0003605F">
        <w:trPr>
          <w:trHeight w:val="826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35474" w:rsidRDefault="0003605F" w:rsidP="00867C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Koncepcja działalności inkubatora przetwórstwa lokalnego wskazuje jego lokalny charakter (obszar 1 gminy)</w:t>
            </w:r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RPr="00EC57CD" w:rsidTr="0003605F">
        <w:trPr>
          <w:trHeight w:val="578"/>
        </w:trPr>
        <w:tc>
          <w:tcPr>
            <w:tcW w:w="449" w:type="dxa"/>
            <w:vMerge w:val="restart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ZAKRES USŁUG SWIADCZONYCH PRZEZ INKUBATOR</w:t>
            </w:r>
          </w:p>
          <w:p w:rsidR="00E35474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E35474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 9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E35474" w:rsidRPr="0057302E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Doradztwo marketingowe (produkcja, sieci sprzedaży, promocja)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RPr="00EC57CD" w:rsidTr="0003605F">
        <w:trPr>
          <w:trHeight w:val="416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Doradztwo prawne 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EC57CD" w:rsidTr="0003605F">
        <w:trPr>
          <w:trHeight w:val="722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Doradztwo księgowo - rachunkowe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EC57CD" w:rsidTr="0003605F">
        <w:trPr>
          <w:trHeight w:val="915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Doradztwo projektowe (finansowanie działalności gospodarczych / odpłatnych), technologiczne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EC57CD" w:rsidTr="0003605F">
        <w:trPr>
          <w:trHeight w:val="435"/>
        </w:trPr>
        <w:tc>
          <w:tcPr>
            <w:tcW w:w="449" w:type="dxa"/>
            <w:vMerge w:val="restart"/>
            <w:vAlign w:val="center"/>
          </w:tcPr>
          <w:p w:rsidR="00E35474" w:rsidRDefault="006E287A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538" w:type="dxa"/>
            <w:vMerge w:val="restart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WSPARCIE PODMIOTÓW EKONOMII SPOŁECZNEJ</w:t>
            </w:r>
          </w:p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E35474" w:rsidRDefault="003842D0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Koncepcja działalności inkubatora przetwórstwa lokalnego przewiduje realizację przedsięwzięć wspierających podmioty ekonomii społecznej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E35474" w:rsidRDefault="003842D0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  <w:gridSpan w:val="2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Pr="00EC57CD" w:rsidRDefault="00E35474" w:rsidP="002E4A24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Tr="0003605F">
        <w:trPr>
          <w:trHeight w:val="376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E35474" w:rsidRDefault="003842D0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Koncepcja działalności inkubatora przetwórstwa lokalnego nie nawiązuje do współpracy z podmiotami  ekonomii społecznej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E35474" w:rsidRDefault="003842D0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3842D0">
        <w:trPr>
          <w:trHeight w:val="670"/>
        </w:trPr>
        <w:tc>
          <w:tcPr>
            <w:tcW w:w="5384" w:type="dxa"/>
            <w:gridSpan w:val="3"/>
            <w:vAlign w:val="center"/>
          </w:tcPr>
          <w:p w:rsidR="00E35474" w:rsidRPr="002C7E25" w:rsidRDefault="00B37FB4" w:rsidP="005264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212" w:type="dxa"/>
            <w:gridSpan w:val="3"/>
          </w:tcPr>
          <w:p w:rsidR="00E35474" w:rsidRDefault="00E35474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2DF2" w:rsidRDefault="006D5543" w:rsidP="003842D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</w:t>
      </w:r>
      <w:r w:rsidR="00D82DF2" w:rsidRPr="00D82DF2">
        <w:rPr>
          <w:rFonts w:ascii="Arial Narrow" w:hAnsi="Arial Narrow"/>
          <w:b/>
          <w:sz w:val="24"/>
          <w:szCs w:val="24"/>
        </w:rPr>
        <w:t xml:space="preserve">AGI </w:t>
      </w:r>
      <w:r w:rsidR="00D82DF2"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D82DF2" w:rsidRDefault="003842D0" w:rsidP="006D55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9B6FAB">
      <w:headerReference w:type="default" r:id="rId9"/>
      <w:headerReference w:type="first" r:id="rId10"/>
      <w:pgSz w:w="11906" w:h="16838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91" w:rsidRDefault="000D0E91" w:rsidP="0006656E">
      <w:pPr>
        <w:spacing w:after="0" w:line="240" w:lineRule="auto"/>
      </w:pPr>
      <w:r>
        <w:separator/>
      </w:r>
    </w:p>
  </w:endnote>
  <w:endnote w:type="continuationSeparator" w:id="0">
    <w:p w:rsidR="000D0E91" w:rsidRDefault="000D0E91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91" w:rsidRDefault="000D0E91" w:rsidP="0006656E">
      <w:pPr>
        <w:spacing w:after="0" w:line="240" w:lineRule="auto"/>
      </w:pPr>
      <w:r>
        <w:separator/>
      </w:r>
    </w:p>
  </w:footnote>
  <w:footnote w:type="continuationSeparator" w:id="0">
    <w:p w:rsidR="000D0E91" w:rsidRDefault="000D0E91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6FAB" w:rsidP="001704F5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0D039B3" wp14:editId="2F427BA5">
          <wp:simplePos x="0" y="0"/>
          <wp:positionH relativeFrom="column">
            <wp:posOffset>4867275</wp:posOffset>
          </wp:positionH>
          <wp:positionV relativeFrom="paragraph">
            <wp:posOffset>-426085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6FAB" w:rsidRDefault="009B6FAB" w:rsidP="009B6FAB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48E26D6" wp14:editId="7C749490">
          <wp:simplePos x="0" y="0"/>
          <wp:positionH relativeFrom="column">
            <wp:posOffset>1786890</wp:posOffset>
          </wp:positionH>
          <wp:positionV relativeFrom="paragraph">
            <wp:posOffset>-514985</wp:posOffset>
          </wp:positionV>
          <wp:extent cx="967740" cy="746760"/>
          <wp:effectExtent l="0" t="0" r="381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1F745AB1" wp14:editId="4DC7EDE0">
          <wp:simplePos x="0" y="0"/>
          <wp:positionH relativeFrom="column">
            <wp:posOffset>271780</wp:posOffset>
          </wp:positionH>
          <wp:positionV relativeFrom="paragraph">
            <wp:posOffset>-387350</wp:posOffset>
          </wp:positionV>
          <wp:extent cx="868680" cy="542925"/>
          <wp:effectExtent l="0" t="0" r="0" b="0"/>
          <wp:wrapTight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86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9FD7F59" wp14:editId="5D0B2C0F">
          <wp:simplePos x="0" y="0"/>
          <wp:positionH relativeFrom="column">
            <wp:posOffset>3305810</wp:posOffset>
          </wp:positionH>
          <wp:positionV relativeFrom="paragraph">
            <wp:posOffset>-511175</wp:posOffset>
          </wp:positionV>
          <wp:extent cx="662940" cy="731520"/>
          <wp:effectExtent l="0" t="0" r="381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9B6FAB" w:rsidRDefault="009B6FAB" w:rsidP="009B6FAB">
    <w:pPr>
      <w:pStyle w:val="Nagwek"/>
      <w:jc w:val="center"/>
      <w:rPr>
        <w:sz w:val="20"/>
      </w:rPr>
    </w:pPr>
  </w:p>
  <w:p w:rsidR="009B6FAB" w:rsidRPr="005378D1" w:rsidRDefault="009B6FAB" w:rsidP="009B6FA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9B7738" w:rsidRDefault="009B7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605F"/>
    <w:rsid w:val="0006656E"/>
    <w:rsid w:val="000724DC"/>
    <w:rsid w:val="000C4D15"/>
    <w:rsid w:val="000D0E91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D5543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F1144"/>
    <w:rsid w:val="008F3F49"/>
    <w:rsid w:val="008F474E"/>
    <w:rsid w:val="00933171"/>
    <w:rsid w:val="00936FF9"/>
    <w:rsid w:val="00943719"/>
    <w:rsid w:val="0098180A"/>
    <w:rsid w:val="009B6FAB"/>
    <w:rsid w:val="009B718C"/>
    <w:rsid w:val="009B7738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F45A-8710-49DA-A624-837CAA3E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2</cp:revision>
  <cp:lastPrinted>2015-12-30T09:51:00Z</cp:lastPrinted>
  <dcterms:created xsi:type="dcterms:W3CDTF">2016-10-24T12:50:00Z</dcterms:created>
  <dcterms:modified xsi:type="dcterms:W3CDTF">2016-10-24T12:50:00Z</dcterms:modified>
</cp:coreProperties>
</file>