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</w:p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  <w:r>
        <w:rPr>
          <w:rFonts w:ascii="Arial Narrow" w:eastAsia="Times New Roman" w:hAnsi="Arial Narrow"/>
          <w:bCs/>
          <w:sz w:val="18"/>
          <w:szCs w:val="18"/>
        </w:rPr>
        <w:t>Załącznik nr 6</w:t>
      </w:r>
    </w:p>
    <w:p w:rsidR="001A00C8" w:rsidRDefault="001A00C8" w:rsidP="001A00C8">
      <w:pPr>
        <w:spacing w:after="0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8E5636" w:rsidRDefault="008E5636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</w:p>
    <w:p w:rsidR="006F6843" w:rsidRDefault="00B85D25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B85D25">
        <w:rPr>
          <w:rFonts w:ascii="Arial Narrow" w:hAnsi="Arial Narrow"/>
          <w:b/>
          <w:sz w:val="24"/>
          <w:szCs w:val="24"/>
        </w:rPr>
        <w:t>KARTA O</w:t>
      </w:r>
      <w:r>
        <w:rPr>
          <w:rFonts w:ascii="Arial Narrow" w:hAnsi="Arial Narrow"/>
          <w:b/>
          <w:sz w:val="24"/>
          <w:szCs w:val="24"/>
        </w:rPr>
        <w:t>C</w:t>
      </w:r>
      <w:r w:rsidRPr="00B85D25">
        <w:rPr>
          <w:rFonts w:ascii="Arial Narrow" w:hAnsi="Arial Narrow"/>
          <w:b/>
          <w:sz w:val="24"/>
          <w:szCs w:val="24"/>
        </w:rPr>
        <w:t xml:space="preserve">ENY </w:t>
      </w:r>
      <w:r w:rsidR="00623475">
        <w:rPr>
          <w:rFonts w:ascii="Arial Narrow" w:hAnsi="Arial Narrow"/>
          <w:b/>
          <w:sz w:val="24"/>
          <w:szCs w:val="24"/>
        </w:rPr>
        <w:t>JAKOŚCIOWEJ</w:t>
      </w:r>
    </w:p>
    <w:p w:rsidR="00B85D25" w:rsidRPr="00B85D25" w:rsidRDefault="00B85D25" w:rsidP="00B85D2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…………………………………………………………………………………………………………</w:t>
      </w:r>
    </w:p>
    <w:p w:rsidR="00EC57CD" w:rsidRDefault="00B85D25" w:rsidP="0062347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 xml:space="preserve">Wnioskodawca: </w:t>
      </w:r>
      <w:r w:rsidR="0062347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…………………………………………………………………………………………………….</w:t>
      </w:r>
    </w:p>
    <w:p w:rsidR="00DB2493" w:rsidRPr="00975DDB" w:rsidRDefault="00975DDB" w:rsidP="00975DDB">
      <w:pPr>
        <w:rPr>
          <w:rFonts w:ascii="Arial Narrow" w:hAnsi="Arial Narrow"/>
          <w:b/>
          <w:sz w:val="24"/>
        </w:rPr>
      </w:pPr>
      <w:r w:rsidRPr="00975DDB">
        <w:rPr>
          <w:rFonts w:ascii="Arial Narrow" w:hAnsi="Arial Narrow"/>
          <w:b/>
          <w:sz w:val="24"/>
        </w:rPr>
        <w:t>A.</w:t>
      </w:r>
      <w:r w:rsidR="005567E0" w:rsidRPr="00975DDB">
        <w:rPr>
          <w:rFonts w:ascii="Arial Narrow" w:hAnsi="Arial Narrow"/>
          <w:b/>
          <w:sz w:val="24"/>
        </w:rPr>
        <w:t xml:space="preserve">PROJEKTY </w:t>
      </w:r>
      <w:r w:rsidR="002E4A24" w:rsidRPr="00975DDB">
        <w:rPr>
          <w:rFonts w:ascii="Arial Narrow" w:hAnsi="Arial Narrow"/>
          <w:b/>
          <w:sz w:val="24"/>
        </w:rPr>
        <w:t>INFRASTRUKTURALNE</w:t>
      </w:r>
      <w:r w:rsidR="00B40674" w:rsidRPr="00975DDB">
        <w:rPr>
          <w:rFonts w:ascii="Arial Narrow" w:hAnsi="Arial Narrow"/>
          <w:b/>
          <w:sz w:val="24"/>
        </w:rPr>
        <w:t xml:space="preserve"> </w:t>
      </w:r>
      <w:r w:rsidR="00DB2493" w:rsidRPr="00975DDB">
        <w:rPr>
          <w:rFonts w:ascii="Arial Narrow" w:hAnsi="Arial Narrow"/>
          <w:b/>
          <w:sz w:val="24"/>
        </w:rPr>
        <w:t>W RAMACH:</w:t>
      </w:r>
      <w:r w:rsidR="008E5636" w:rsidRPr="00975DDB">
        <w:rPr>
          <w:rFonts w:ascii="Arial Narrow" w:hAnsi="Arial Narrow"/>
          <w:b/>
          <w:sz w:val="24"/>
        </w:rPr>
        <w:t xml:space="preserve"> </w:t>
      </w:r>
      <w:r w:rsidRPr="00975DDB">
        <w:rPr>
          <w:rFonts w:ascii="Arial Narrow" w:hAnsi="Arial Narrow"/>
          <w:b/>
          <w:sz w:val="24"/>
        </w:rPr>
        <w:br/>
      </w:r>
      <w:r w:rsidR="008E5636" w:rsidRPr="00975DDB">
        <w:rPr>
          <w:rFonts w:ascii="Arial Narrow" w:hAnsi="Arial Narrow"/>
          <w:b/>
          <w:sz w:val="24"/>
        </w:rPr>
        <w:t>ROZWÓJ RYNKÓW ZBYTU PRODUKTÓW I USŁUG LOKALNYCH</w:t>
      </w:r>
    </w:p>
    <w:tbl>
      <w:tblPr>
        <w:tblStyle w:val="Tabela-Siatka"/>
        <w:tblW w:w="9067" w:type="dxa"/>
        <w:tblLayout w:type="fixed"/>
        <w:tblLook w:val="04A0"/>
      </w:tblPr>
      <w:tblGrid>
        <w:gridCol w:w="447"/>
        <w:gridCol w:w="2496"/>
        <w:gridCol w:w="2439"/>
        <w:gridCol w:w="870"/>
        <w:gridCol w:w="1114"/>
        <w:gridCol w:w="1701"/>
      </w:tblGrid>
      <w:tr w:rsidR="00B37FB4" w:rsidTr="008E5636">
        <w:trPr>
          <w:trHeight w:val="435"/>
        </w:trPr>
        <w:tc>
          <w:tcPr>
            <w:tcW w:w="447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496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2439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70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MAX.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114" w:type="dxa"/>
            <w:shd w:val="clear" w:color="auto" w:fill="8DB3E2" w:themeFill="text2" w:themeFillTint="66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PRZYZNANA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B37FB4" w:rsidTr="008E5636">
        <w:trPr>
          <w:trHeight w:val="435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496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MIEJSCE REALIZACJI OPERACJI</w:t>
            </w:r>
          </w:p>
          <w:p w:rsidR="00B37FB4" w:rsidRPr="009F75AB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439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Operacja będzie realizowana w miejscowości do 5 tys. mieszkańców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114" w:type="dxa"/>
          </w:tcPr>
          <w:p w:rsidR="00B37FB4" w:rsidRDefault="00B37FB4" w:rsidP="002E4A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Pr="00153A91" w:rsidRDefault="00B37FB4" w:rsidP="002E4A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B37FB4" w:rsidRDefault="00B37FB4" w:rsidP="002E4A2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B37FB4" w:rsidTr="008E5636">
        <w:trPr>
          <w:trHeight w:val="39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Operacja będzie realizowana w miejscowości liczącej powyżej 5 tys. mieszkańców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8E5636">
        <w:trPr>
          <w:trHeight w:val="350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496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RODZAJ PROJEKTU INFRASTRUKTURALNEGO</w:t>
            </w:r>
          </w:p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37FB4" w:rsidRPr="009F75AB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439" w:type="dxa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Operacja zakłada utworzenie infrastruktury odpowiadającej na potrzeby / dostosowanej do potrzeb grup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defaworyzowanych</w:t>
            </w:r>
            <w:proofErr w:type="spellEnd"/>
          </w:p>
        </w:tc>
        <w:tc>
          <w:tcPr>
            <w:tcW w:w="870" w:type="dxa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B37FB4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dofinansowanie, załączników</w:t>
            </w:r>
          </w:p>
          <w:p w:rsidR="00B37FB4" w:rsidRPr="00153A91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7FB4" w:rsidRDefault="00B37FB4" w:rsidP="00324D8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B37FB4" w:rsidTr="008E5636">
        <w:trPr>
          <w:trHeight w:val="78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37FB4" w:rsidRDefault="00B37FB4" w:rsidP="0053674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Operacja dotyczy infrastruktury turystycznej / rekreacyjnej</w:t>
            </w:r>
          </w:p>
        </w:tc>
        <w:tc>
          <w:tcPr>
            <w:tcW w:w="870" w:type="dxa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8E5636">
        <w:trPr>
          <w:trHeight w:val="375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96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POWIĄZANIE OPERACJI </w:t>
            </w:r>
          </w:p>
          <w:p w:rsidR="00B37FB4" w:rsidRDefault="00B37FB4" w:rsidP="00B406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 ZASOBAMI LOKALNYMI</w:t>
            </w:r>
          </w:p>
          <w:p w:rsidR="00B37FB4" w:rsidRDefault="00B37FB4" w:rsidP="00B4067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B37FB4" w:rsidRPr="009F75AB" w:rsidRDefault="00B37FB4" w:rsidP="00B406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439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Projekt wpisuje się w ideę funkcjonowania wsi tematycznych (Ekonomia Społeczna)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B37FB4" w:rsidRDefault="00B37FB4" w:rsidP="00E14A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Pr="00153A91" w:rsidRDefault="00B37FB4" w:rsidP="00E14A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B37FB4" w:rsidRDefault="00B37FB4" w:rsidP="00E14A2A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66343D">
              <w:rPr>
                <w:rFonts w:ascii="Arial Narrow" w:hAnsi="Arial Narrow"/>
                <w:b/>
                <w:i/>
                <w:sz w:val="20"/>
                <w:szCs w:val="20"/>
              </w:rPr>
              <w:t>,</w:t>
            </w:r>
          </w:p>
          <w:p w:rsidR="0066343D" w:rsidRDefault="0066343D" w:rsidP="00E14A2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dodatkowe załączniki</w:t>
            </w:r>
          </w:p>
        </w:tc>
      </w:tr>
      <w:tr w:rsidR="00B37FB4" w:rsidTr="008E5636">
        <w:trPr>
          <w:trHeight w:val="60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37FB4" w:rsidRDefault="00B37FB4" w:rsidP="00B4067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przewiduje wykorzystanie lokalnych zasobów kulturowych</w:t>
            </w:r>
          </w:p>
        </w:tc>
        <w:tc>
          <w:tcPr>
            <w:tcW w:w="870" w:type="dxa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8E5636">
        <w:trPr>
          <w:trHeight w:val="21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przewiduje wykorzystanie lokalnych zasobów przyrodniczych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DF78CE">
        <w:trPr>
          <w:trHeight w:val="662"/>
        </w:trPr>
        <w:tc>
          <w:tcPr>
            <w:tcW w:w="5382" w:type="dxa"/>
            <w:gridSpan w:val="3"/>
            <w:vAlign w:val="center"/>
          </w:tcPr>
          <w:p w:rsidR="00B37FB4" w:rsidRPr="002C7E25" w:rsidRDefault="00B37FB4" w:rsidP="00EC57C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7E25">
              <w:rPr>
                <w:rFonts w:ascii="Arial Narrow" w:hAnsi="Arial Narrow"/>
                <w:b/>
                <w:sz w:val="24"/>
                <w:szCs w:val="24"/>
              </w:rPr>
              <w:t>SUMA PUNKTÓW: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E5636" w:rsidRDefault="008E5636" w:rsidP="008E5636">
      <w:pPr>
        <w:pStyle w:val="Akapitzlist"/>
        <w:ind w:left="227"/>
        <w:rPr>
          <w:rFonts w:ascii="Arial Narrow" w:hAnsi="Arial Narrow"/>
          <w:b/>
        </w:rPr>
      </w:pPr>
    </w:p>
    <w:p w:rsidR="008E5636" w:rsidRDefault="008E5636" w:rsidP="008E5636">
      <w:pPr>
        <w:pStyle w:val="Akapitzlist"/>
        <w:ind w:left="227"/>
        <w:rPr>
          <w:rFonts w:ascii="Arial Narrow" w:hAnsi="Arial Narrow"/>
          <w:b/>
        </w:rPr>
      </w:pPr>
    </w:p>
    <w:p w:rsidR="008E5636" w:rsidRDefault="008E5636" w:rsidP="008E5636">
      <w:pPr>
        <w:pStyle w:val="Akapitzlist"/>
        <w:ind w:left="227"/>
        <w:rPr>
          <w:rFonts w:ascii="Arial Narrow" w:hAnsi="Arial Narrow"/>
          <w:b/>
        </w:rPr>
      </w:pPr>
    </w:p>
    <w:p w:rsidR="008E5636" w:rsidRDefault="008E5636" w:rsidP="00975DDB">
      <w:pPr>
        <w:pStyle w:val="Akapitzlist"/>
        <w:ind w:left="22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B. </w:t>
      </w:r>
      <w:r w:rsidR="00B40674" w:rsidRPr="00B37FB4">
        <w:rPr>
          <w:rFonts w:ascii="Arial Narrow" w:hAnsi="Arial Narrow"/>
          <w:b/>
        </w:rPr>
        <w:t>UDZIAŁ SPOŁECZNOŚCI LOKALNEJ WE WDRAŻANIU LSR</w:t>
      </w:r>
      <w:r w:rsidR="0098180A">
        <w:rPr>
          <w:rFonts w:ascii="Arial Narrow" w:hAnsi="Arial Narrow"/>
          <w:b/>
        </w:rPr>
        <w:t xml:space="preserve"> / WYDARZENIA PROMOCYJNE </w:t>
      </w:r>
    </w:p>
    <w:p w:rsidR="008E5636" w:rsidRPr="00B37FB4" w:rsidRDefault="008E5636" w:rsidP="00975DDB">
      <w:pPr>
        <w:pStyle w:val="Akapitzlist"/>
        <w:ind w:left="22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DB2493" w:rsidRPr="0098180A">
        <w:rPr>
          <w:rFonts w:ascii="Arial Narrow" w:hAnsi="Arial Narrow"/>
          <w:b/>
        </w:rPr>
        <w:t>W RAMACH:</w:t>
      </w:r>
      <w:r>
        <w:rPr>
          <w:rFonts w:ascii="Arial Narrow" w:hAnsi="Arial Narrow"/>
          <w:b/>
        </w:rPr>
        <w:t xml:space="preserve"> ROZWÓJ RYNKÓW</w:t>
      </w:r>
      <w:bookmarkStart w:id="0" w:name="_GoBack"/>
      <w:bookmarkEnd w:id="0"/>
      <w:r>
        <w:rPr>
          <w:rFonts w:ascii="Arial Narrow" w:hAnsi="Arial Narrow"/>
          <w:b/>
        </w:rPr>
        <w:t xml:space="preserve"> ZBYTU PRODUKTÓW I USŁUG LOKALNYCH</w:t>
      </w:r>
    </w:p>
    <w:tbl>
      <w:tblPr>
        <w:tblStyle w:val="Tabela-Siatka"/>
        <w:tblW w:w="9288" w:type="dxa"/>
        <w:tblLook w:val="04A0"/>
      </w:tblPr>
      <w:tblGrid>
        <w:gridCol w:w="433"/>
        <w:gridCol w:w="2099"/>
        <w:gridCol w:w="695"/>
        <w:gridCol w:w="2487"/>
        <w:gridCol w:w="837"/>
        <w:gridCol w:w="1234"/>
        <w:gridCol w:w="1503"/>
      </w:tblGrid>
      <w:tr w:rsidR="008160D8" w:rsidTr="00DF7450">
        <w:trPr>
          <w:trHeight w:val="435"/>
        </w:trPr>
        <w:tc>
          <w:tcPr>
            <w:tcW w:w="433" w:type="dxa"/>
            <w:shd w:val="clear" w:color="auto" w:fill="8DB3E2" w:themeFill="text2" w:themeFillTint="66"/>
            <w:vAlign w:val="center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099" w:type="dxa"/>
            <w:shd w:val="clear" w:color="auto" w:fill="8DB3E2" w:themeFill="text2" w:themeFillTint="66"/>
            <w:vAlign w:val="center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3182" w:type="dxa"/>
            <w:gridSpan w:val="2"/>
            <w:shd w:val="clear" w:color="auto" w:fill="8DB3E2" w:themeFill="text2" w:themeFillTint="66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37" w:type="dxa"/>
            <w:shd w:val="clear" w:color="auto" w:fill="8DB3E2" w:themeFill="text2" w:themeFillTint="66"/>
            <w:vAlign w:val="center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234" w:type="dxa"/>
            <w:shd w:val="clear" w:color="auto" w:fill="8DB3E2" w:themeFill="text2" w:themeFillTint="66"/>
          </w:tcPr>
          <w:p w:rsidR="008160D8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PRZYZNANA</w:t>
            </w:r>
          </w:p>
          <w:p w:rsidR="008160D8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LICZBA</w:t>
            </w:r>
          </w:p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503" w:type="dxa"/>
            <w:shd w:val="clear" w:color="auto" w:fill="8DB3E2" w:themeFill="text2" w:themeFillTint="66"/>
            <w:vAlign w:val="center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8160D8" w:rsidTr="0000610D">
        <w:trPr>
          <w:trHeight w:val="435"/>
        </w:trPr>
        <w:tc>
          <w:tcPr>
            <w:tcW w:w="433" w:type="dxa"/>
            <w:vMerge w:val="restart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099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MIEJSCE REALIZACJI OPERACJI</w:t>
            </w:r>
          </w:p>
          <w:p w:rsidR="008160D8" w:rsidRPr="009F75AB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max.  6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Operacja będzie realizowana w miejscowości do 5 tys. mieszkańców</w:t>
            </w:r>
          </w:p>
        </w:tc>
        <w:tc>
          <w:tcPr>
            <w:tcW w:w="837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8160D8" w:rsidRPr="00153A91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8160D8" w:rsidTr="005D0D27">
        <w:trPr>
          <w:trHeight w:val="39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Operacja będzie realizowana w miejscowości liczącej powyżej 5 tys. mieszkańców</w:t>
            </w:r>
          </w:p>
        </w:tc>
        <w:tc>
          <w:tcPr>
            <w:tcW w:w="837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F7087C">
        <w:trPr>
          <w:trHeight w:val="350"/>
        </w:trPr>
        <w:tc>
          <w:tcPr>
            <w:tcW w:w="433" w:type="dxa"/>
            <w:vMerge w:val="restart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099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ZASIĘG OPERACJI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160D8" w:rsidRPr="009F75AB" w:rsidRDefault="008160D8" w:rsidP="001744A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6 pkt.</w:t>
            </w: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Zasięg działań projektowych obejmuje więcej niż 1 miejscowość z obszaru gminy</w:t>
            </w:r>
          </w:p>
        </w:tc>
        <w:tc>
          <w:tcPr>
            <w:tcW w:w="837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8160D8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dofinansowanie, załączników</w:t>
            </w:r>
          </w:p>
          <w:p w:rsidR="008160D8" w:rsidRPr="00153A91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8160D8" w:rsidTr="00121198">
        <w:trPr>
          <w:trHeight w:val="78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Zasięg działań projektowych obejmuje cały obszar LGD</w:t>
            </w:r>
          </w:p>
        </w:tc>
        <w:tc>
          <w:tcPr>
            <w:tcW w:w="837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910DE1">
        <w:trPr>
          <w:trHeight w:val="247"/>
        </w:trPr>
        <w:tc>
          <w:tcPr>
            <w:tcW w:w="433" w:type="dxa"/>
            <w:vMerge w:val="restart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099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ZAANGAŻOWANIE SPOŁECZNE W REALIZACJĘ PROJEKTU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8160D8" w:rsidRDefault="008160D8" w:rsidP="00324D8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8160D8" w:rsidRDefault="008160D8" w:rsidP="0098180A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         max.  6 pkt.</w:t>
            </w:r>
          </w:p>
          <w:p w:rsidR="008F3F49" w:rsidRDefault="008F3F49" w:rsidP="0098180A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8160D8" w:rsidRDefault="008F3F49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F3F49">
              <w:rPr>
                <w:rFonts w:ascii="Arial Narrow" w:hAnsi="Arial Narrow"/>
                <w:i/>
                <w:sz w:val="16"/>
                <w:szCs w:val="16"/>
              </w:rPr>
              <w:t>(w kryterium punkty nie sumują się)</w:t>
            </w: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 xml:space="preserve">W projekcie wykazano zaangażowanie społeczne osób zaliczanych do grup </w:t>
            </w:r>
            <w:proofErr w:type="spellStart"/>
            <w:r w:rsidRPr="003842D0">
              <w:rPr>
                <w:rFonts w:ascii="Arial Narrow" w:hAnsi="Arial Narrow"/>
                <w:sz w:val="24"/>
                <w:szCs w:val="24"/>
              </w:rPr>
              <w:t>defaworyzowanych</w:t>
            </w:r>
            <w:proofErr w:type="spellEnd"/>
            <w:r w:rsidRPr="003842D0">
              <w:rPr>
                <w:rFonts w:ascii="Arial Narrow" w:hAnsi="Arial Narrow"/>
                <w:sz w:val="24"/>
                <w:szCs w:val="24"/>
              </w:rPr>
              <w:t xml:space="preserve"> (praca własna) w jego realizację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8160D8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8160D8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dofinansowanie, praca własna musi być opisana w treści projektu i wykazana w budżecie - zgodnie zasadami obowiązującymi w konkursie (oba czynniki łącznie)</w:t>
            </w:r>
          </w:p>
          <w:p w:rsidR="008160D8" w:rsidRDefault="008160D8" w:rsidP="00E14A2A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66343D">
              <w:rPr>
                <w:rFonts w:ascii="Arial Narrow" w:hAnsi="Arial Narrow"/>
                <w:b/>
                <w:i/>
                <w:sz w:val="20"/>
                <w:szCs w:val="20"/>
              </w:rPr>
              <w:t>, dodatkowe załączniki</w:t>
            </w:r>
          </w:p>
        </w:tc>
      </w:tr>
      <w:tr w:rsidR="008160D8" w:rsidTr="007471D1">
        <w:trPr>
          <w:trHeight w:val="27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projekcie wykazano zaangażowanie społeczne (praca własna) w jego realizację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trHeight w:val="1378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projekcie nie przewidziano bezpośredniego zaangażowania mieszkańców w jego realizację (praca własna)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2B1860">
        <w:trPr>
          <w:trHeight w:val="375"/>
        </w:trPr>
        <w:tc>
          <w:tcPr>
            <w:tcW w:w="433" w:type="dxa"/>
            <w:vMerge w:val="restart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 </w:t>
            </w:r>
          </w:p>
        </w:tc>
        <w:tc>
          <w:tcPr>
            <w:tcW w:w="2099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POWIĄZANIE OPERACJI 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 ZASOBAMI LOKALNYMI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8160D8" w:rsidRPr="009F75AB" w:rsidRDefault="008160D8" w:rsidP="00DB249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max.  12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wpisuje się w ideę funkcjonowania wsi tematycznych (Ekonomia Społeczna)</w:t>
            </w:r>
          </w:p>
        </w:tc>
        <w:tc>
          <w:tcPr>
            <w:tcW w:w="837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34" w:type="dxa"/>
            <w:vMerge w:val="restart"/>
          </w:tcPr>
          <w:p w:rsidR="008160D8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8160D8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160D8" w:rsidRPr="00153A91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dofinansowanie, zgodnie z katalogiem kluczowych wydarzeń kreujących tożsamość regionu, określonych w LSR</w:t>
            </w:r>
          </w:p>
          <w:p w:rsidR="008160D8" w:rsidRDefault="008160D8" w:rsidP="00E14A2A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66343D">
              <w:rPr>
                <w:rFonts w:ascii="Arial Narrow" w:hAnsi="Arial Narrow"/>
                <w:b/>
                <w:i/>
                <w:sz w:val="20"/>
                <w:szCs w:val="20"/>
              </w:rPr>
              <w:t>, dodatkowe załączniki</w:t>
            </w:r>
          </w:p>
        </w:tc>
      </w:tr>
      <w:tr w:rsidR="008160D8" w:rsidTr="00605C43">
        <w:trPr>
          <w:trHeight w:val="60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Wykazano powiązanie projektu z obszarami wysokiego potencjału rozwojowego LGD: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cittaslow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slowfood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szlaki rowerowe, szlak kopernikowski, obszar funkcjonalny, turystyka wiejska</w:t>
            </w:r>
          </w:p>
        </w:tc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trHeight w:val="21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extDirection w:val="btLr"/>
          </w:tcPr>
          <w:p w:rsidR="008160D8" w:rsidRPr="003842D0" w:rsidRDefault="008160D8" w:rsidP="008160D8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 dotyczy wydarzeń promocyjnych</w:t>
            </w:r>
          </w:p>
        </w:tc>
        <w:tc>
          <w:tcPr>
            <w:tcW w:w="2487" w:type="dxa"/>
            <w:vAlign w:val="center"/>
          </w:tcPr>
          <w:p w:rsidR="008160D8" w:rsidRDefault="008160D8" w:rsidP="008160D8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Projekt przewiduje wykorzystanie lokalnych zasobów przyrodniczych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trHeight w:val="21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8160D8" w:rsidRPr="003842D0" w:rsidRDefault="008160D8" w:rsidP="00E14A2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8160D8" w:rsidRDefault="008160D8" w:rsidP="00E14A2A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Projekt przewiduje wykorzystanie lokalnych zasobów kulturowych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cantSplit/>
          <w:trHeight w:val="165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5" w:type="dxa"/>
            <w:textDirection w:val="btLr"/>
          </w:tcPr>
          <w:p w:rsidR="008160D8" w:rsidRDefault="008160D8" w:rsidP="008160D8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Dla wydarzeń promocyjnych</w:t>
            </w:r>
          </w:p>
        </w:tc>
        <w:tc>
          <w:tcPr>
            <w:tcW w:w="2487" w:type="dxa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Wydarzenie promocyjne znajduje się w katalogu kluczowych wydarzeń kreujących tożsamość regionu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trHeight w:val="660"/>
        </w:trPr>
        <w:tc>
          <w:tcPr>
            <w:tcW w:w="2532" w:type="dxa"/>
            <w:gridSpan w:val="2"/>
          </w:tcPr>
          <w:p w:rsidR="008160D8" w:rsidRPr="002C7E25" w:rsidRDefault="008160D8" w:rsidP="00324D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8160D8" w:rsidRPr="002C7E25" w:rsidRDefault="008160D8" w:rsidP="00324D8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7E25">
              <w:rPr>
                <w:rFonts w:ascii="Arial Narrow" w:hAnsi="Arial Narrow"/>
                <w:b/>
                <w:sz w:val="24"/>
                <w:szCs w:val="24"/>
              </w:rPr>
              <w:t>SUMA PUNKTÓW:</w:t>
            </w:r>
          </w:p>
        </w:tc>
        <w:tc>
          <w:tcPr>
            <w:tcW w:w="2071" w:type="dxa"/>
            <w:gridSpan w:val="2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40674" w:rsidRDefault="00B40674" w:rsidP="00DB2493">
      <w:pPr>
        <w:rPr>
          <w:rFonts w:ascii="Arial Narrow" w:hAnsi="Arial Narrow"/>
          <w:sz w:val="24"/>
          <w:szCs w:val="24"/>
        </w:rPr>
      </w:pPr>
    </w:p>
    <w:p w:rsidR="009B7738" w:rsidRDefault="009B7738" w:rsidP="00D82DF2">
      <w:pPr>
        <w:rPr>
          <w:rFonts w:ascii="Arial Narrow" w:hAnsi="Arial Narrow"/>
          <w:sz w:val="24"/>
          <w:szCs w:val="24"/>
        </w:rPr>
      </w:pPr>
    </w:p>
    <w:p w:rsidR="00D82DF2" w:rsidRDefault="00D82DF2" w:rsidP="003842D0">
      <w:pPr>
        <w:spacing w:line="480" w:lineRule="auto"/>
        <w:rPr>
          <w:rFonts w:ascii="Arial Narrow" w:hAnsi="Arial Narrow"/>
          <w:sz w:val="24"/>
          <w:szCs w:val="24"/>
        </w:rPr>
      </w:pPr>
      <w:r w:rsidRPr="00D82DF2">
        <w:rPr>
          <w:rFonts w:ascii="Arial Narrow" w:hAnsi="Arial Narrow"/>
          <w:b/>
          <w:sz w:val="24"/>
          <w:szCs w:val="24"/>
        </w:rPr>
        <w:t xml:space="preserve">UWAGI </w:t>
      </w:r>
      <w:r w:rsidRPr="00D82DF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2D0" w:rsidRDefault="003842D0" w:rsidP="003842D0">
      <w:pPr>
        <w:spacing w:line="480" w:lineRule="auto"/>
        <w:rPr>
          <w:rFonts w:ascii="Arial Narrow" w:hAnsi="Arial Narrow"/>
          <w:sz w:val="24"/>
          <w:szCs w:val="24"/>
        </w:rPr>
      </w:pPr>
    </w:p>
    <w:p w:rsidR="003842D0" w:rsidRPr="003842D0" w:rsidRDefault="003842D0" w:rsidP="003842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842D0">
        <w:rPr>
          <w:rFonts w:ascii="Arial Narrow" w:hAnsi="Arial Narrow"/>
          <w:sz w:val="24"/>
          <w:szCs w:val="24"/>
        </w:rPr>
        <w:t>……………………………..</w:t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  <w:t>…………………………………..</w:t>
      </w:r>
    </w:p>
    <w:p w:rsidR="003842D0" w:rsidRPr="0098180A" w:rsidRDefault="003842D0" w:rsidP="003842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8180A">
        <w:rPr>
          <w:rFonts w:ascii="Arial Narrow" w:hAnsi="Arial Narrow"/>
          <w:sz w:val="24"/>
          <w:szCs w:val="24"/>
        </w:rPr>
        <w:t>Data</w:t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  <w:t xml:space="preserve">Imię i Nazwisko Oceniającego </w:t>
      </w:r>
    </w:p>
    <w:p w:rsidR="00D82DF2" w:rsidRDefault="00D82DF2" w:rsidP="00EA5AC2">
      <w:pPr>
        <w:jc w:val="right"/>
        <w:rPr>
          <w:rFonts w:ascii="Arial Narrow" w:hAnsi="Arial Narrow"/>
          <w:sz w:val="24"/>
          <w:szCs w:val="24"/>
        </w:rPr>
      </w:pPr>
    </w:p>
    <w:p w:rsidR="00EA5AC2" w:rsidRDefault="00EA5AC2" w:rsidP="00EA5AC2">
      <w:pPr>
        <w:jc w:val="right"/>
        <w:rPr>
          <w:rFonts w:ascii="Arial Narrow" w:hAnsi="Arial Narrow"/>
          <w:sz w:val="24"/>
          <w:szCs w:val="24"/>
        </w:rPr>
      </w:pPr>
    </w:p>
    <w:sectPr w:rsidR="00EA5AC2" w:rsidSect="008676FB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D65" w:rsidRDefault="00C65D65" w:rsidP="0006656E">
      <w:pPr>
        <w:spacing w:after="0" w:line="240" w:lineRule="auto"/>
      </w:pPr>
      <w:r>
        <w:separator/>
      </w:r>
    </w:p>
  </w:endnote>
  <w:endnote w:type="continuationSeparator" w:id="0">
    <w:p w:rsidR="00C65D65" w:rsidRDefault="00C65D65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D65" w:rsidRDefault="00C65D65" w:rsidP="0006656E">
      <w:pPr>
        <w:spacing w:after="0" w:line="240" w:lineRule="auto"/>
      </w:pPr>
      <w:r>
        <w:separator/>
      </w:r>
    </w:p>
  </w:footnote>
  <w:footnote w:type="continuationSeparator" w:id="0">
    <w:p w:rsidR="00C65D65" w:rsidRDefault="00C65D65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DB" w:rsidRDefault="00975DDB" w:rsidP="00975DDB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1784350</wp:posOffset>
          </wp:positionH>
          <wp:positionV relativeFrom="paragraph">
            <wp:posOffset>-252730</wp:posOffset>
          </wp:positionV>
          <wp:extent cx="842010" cy="649605"/>
          <wp:effectExtent l="0" t="0" r="0" b="0"/>
          <wp:wrapTight wrapText="bothSides">
            <wp:wrapPolygon edited="0">
              <wp:start x="0" y="0"/>
              <wp:lineTo x="0" y="20903"/>
              <wp:lineTo x="21014" y="20903"/>
              <wp:lineTo x="2101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3306445</wp:posOffset>
          </wp:positionH>
          <wp:positionV relativeFrom="paragraph">
            <wp:posOffset>-216535</wp:posOffset>
          </wp:positionV>
          <wp:extent cx="545465" cy="601980"/>
          <wp:effectExtent l="0" t="0" r="0" b="0"/>
          <wp:wrapTight wrapText="bothSides">
            <wp:wrapPolygon edited="0">
              <wp:start x="0" y="0"/>
              <wp:lineTo x="0" y="21190"/>
              <wp:lineTo x="21122" y="21190"/>
              <wp:lineTo x="2112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4864100</wp:posOffset>
          </wp:positionH>
          <wp:positionV relativeFrom="paragraph">
            <wp:posOffset>-299085</wp:posOffset>
          </wp:positionV>
          <wp:extent cx="1060450" cy="694055"/>
          <wp:effectExtent l="0" t="0" r="0" b="0"/>
          <wp:wrapTight wrapText="bothSides">
            <wp:wrapPolygon edited="0">
              <wp:start x="0" y="0"/>
              <wp:lineTo x="0" y="20750"/>
              <wp:lineTo x="21341" y="20750"/>
              <wp:lineTo x="2134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75DDB" w:rsidRDefault="00975DDB" w:rsidP="00975DDB">
    <w:pPr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271780</wp:posOffset>
          </wp:positionH>
          <wp:positionV relativeFrom="paragraph">
            <wp:posOffset>-387350</wp:posOffset>
          </wp:positionV>
          <wp:extent cx="868680" cy="542925"/>
          <wp:effectExtent l="0" t="0" r="0" b="0"/>
          <wp:wrapTight wrapText="bothSides">
            <wp:wrapPolygon edited="0">
              <wp:start x="0" y="0"/>
              <wp:lineTo x="0" y="21221"/>
              <wp:lineTo x="21316" y="21221"/>
              <wp:lineTo x="21316" y="0"/>
              <wp:lineTo x="0" y="0"/>
            </wp:wrapPolygon>
          </wp:wrapTight>
          <wp:docPr id="6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686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:rsidR="00975DDB" w:rsidRDefault="00975DDB" w:rsidP="00975DDB">
    <w:pPr>
      <w:pStyle w:val="Nagwek"/>
      <w:jc w:val="center"/>
      <w:rPr>
        <w:sz w:val="20"/>
      </w:rPr>
    </w:pPr>
  </w:p>
  <w:p w:rsidR="00975DDB" w:rsidRPr="00975DDB" w:rsidRDefault="00975DDB" w:rsidP="00975DDB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38" w:rsidRDefault="009B7738" w:rsidP="00B85D25">
    <w:pPr>
      <w:pStyle w:val="Nagwek"/>
    </w:pPr>
  </w:p>
  <w:p w:rsidR="009B7738" w:rsidRDefault="009B7738" w:rsidP="001704F5">
    <w:pPr>
      <w:pStyle w:val="Nagwek"/>
      <w:tabs>
        <w:tab w:val="clear" w:pos="9072"/>
      </w:tabs>
    </w:pPr>
  </w:p>
  <w:p w:rsidR="009B7738" w:rsidRDefault="009B77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DB" w:rsidRDefault="00975DDB" w:rsidP="00975DDB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1784350</wp:posOffset>
          </wp:positionH>
          <wp:positionV relativeFrom="paragraph">
            <wp:posOffset>-252730</wp:posOffset>
          </wp:positionV>
          <wp:extent cx="842010" cy="649605"/>
          <wp:effectExtent l="0" t="0" r="0" b="0"/>
          <wp:wrapTight wrapText="bothSides">
            <wp:wrapPolygon edited="0">
              <wp:start x="0" y="0"/>
              <wp:lineTo x="0" y="20903"/>
              <wp:lineTo x="21014" y="20903"/>
              <wp:lineTo x="21014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3306445</wp:posOffset>
          </wp:positionH>
          <wp:positionV relativeFrom="paragraph">
            <wp:posOffset>-216535</wp:posOffset>
          </wp:positionV>
          <wp:extent cx="545465" cy="601980"/>
          <wp:effectExtent l="0" t="0" r="0" b="0"/>
          <wp:wrapTight wrapText="bothSides">
            <wp:wrapPolygon edited="0">
              <wp:start x="0" y="0"/>
              <wp:lineTo x="0" y="21190"/>
              <wp:lineTo x="21122" y="21190"/>
              <wp:lineTo x="21122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4864100</wp:posOffset>
          </wp:positionH>
          <wp:positionV relativeFrom="paragraph">
            <wp:posOffset>-299085</wp:posOffset>
          </wp:positionV>
          <wp:extent cx="1060450" cy="694055"/>
          <wp:effectExtent l="0" t="0" r="0" b="0"/>
          <wp:wrapTight wrapText="bothSides">
            <wp:wrapPolygon edited="0">
              <wp:start x="0" y="0"/>
              <wp:lineTo x="0" y="20750"/>
              <wp:lineTo x="21341" y="20750"/>
              <wp:lineTo x="21341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75DDB" w:rsidRDefault="00975DDB" w:rsidP="00975DDB">
    <w:pPr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271780</wp:posOffset>
          </wp:positionH>
          <wp:positionV relativeFrom="paragraph">
            <wp:posOffset>-387350</wp:posOffset>
          </wp:positionV>
          <wp:extent cx="868680" cy="542925"/>
          <wp:effectExtent l="0" t="0" r="0" b="0"/>
          <wp:wrapTight wrapText="bothSides">
            <wp:wrapPolygon edited="0">
              <wp:start x="0" y="0"/>
              <wp:lineTo x="0" y="21221"/>
              <wp:lineTo x="21316" y="21221"/>
              <wp:lineTo x="21316" y="0"/>
              <wp:lineTo x="0" y="0"/>
            </wp:wrapPolygon>
          </wp:wrapTight>
          <wp:docPr id="1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686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:rsidR="00975DDB" w:rsidRDefault="00975DDB" w:rsidP="00975DDB">
    <w:pPr>
      <w:pStyle w:val="Nagwek"/>
      <w:jc w:val="center"/>
      <w:rPr>
        <w:sz w:val="20"/>
      </w:rPr>
    </w:pPr>
  </w:p>
  <w:p w:rsidR="009B7738" w:rsidRPr="00975DDB" w:rsidRDefault="00975DDB" w:rsidP="00975DDB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41C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734F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6843"/>
    <w:rsid w:val="0002145E"/>
    <w:rsid w:val="0003605F"/>
    <w:rsid w:val="0006656E"/>
    <w:rsid w:val="000724DC"/>
    <w:rsid w:val="000D177A"/>
    <w:rsid w:val="000F14F2"/>
    <w:rsid w:val="00153A91"/>
    <w:rsid w:val="001704F5"/>
    <w:rsid w:val="001744A4"/>
    <w:rsid w:val="001A00C8"/>
    <w:rsid w:val="001D7F05"/>
    <w:rsid w:val="001F1472"/>
    <w:rsid w:val="001F7D3E"/>
    <w:rsid w:val="00226DD2"/>
    <w:rsid w:val="00227891"/>
    <w:rsid w:val="00233E61"/>
    <w:rsid w:val="00237A43"/>
    <w:rsid w:val="00252E7B"/>
    <w:rsid w:val="00275A46"/>
    <w:rsid w:val="00283C8A"/>
    <w:rsid w:val="002C7E25"/>
    <w:rsid w:val="002D6516"/>
    <w:rsid w:val="002E2D88"/>
    <w:rsid w:val="002E4A24"/>
    <w:rsid w:val="00324D84"/>
    <w:rsid w:val="00360F5B"/>
    <w:rsid w:val="00382B39"/>
    <w:rsid w:val="003842D0"/>
    <w:rsid w:val="003F6852"/>
    <w:rsid w:val="0042373C"/>
    <w:rsid w:val="00451B00"/>
    <w:rsid w:val="004F2FE6"/>
    <w:rsid w:val="004F50E3"/>
    <w:rsid w:val="005264A3"/>
    <w:rsid w:val="0053674E"/>
    <w:rsid w:val="005541F6"/>
    <w:rsid w:val="005567E0"/>
    <w:rsid w:val="0057302E"/>
    <w:rsid w:val="005D135A"/>
    <w:rsid w:val="00623475"/>
    <w:rsid w:val="0066343D"/>
    <w:rsid w:val="006E0A71"/>
    <w:rsid w:val="006E287A"/>
    <w:rsid w:val="006F6843"/>
    <w:rsid w:val="00740234"/>
    <w:rsid w:val="007654FA"/>
    <w:rsid w:val="008160D8"/>
    <w:rsid w:val="00834B0F"/>
    <w:rsid w:val="00836C62"/>
    <w:rsid w:val="0085392B"/>
    <w:rsid w:val="00856BBF"/>
    <w:rsid w:val="008676FB"/>
    <w:rsid w:val="00867C3B"/>
    <w:rsid w:val="008E5636"/>
    <w:rsid w:val="008F1144"/>
    <w:rsid w:val="008F3F49"/>
    <w:rsid w:val="008F474E"/>
    <w:rsid w:val="00933171"/>
    <w:rsid w:val="00936FF9"/>
    <w:rsid w:val="00943719"/>
    <w:rsid w:val="00975DDB"/>
    <w:rsid w:val="0098180A"/>
    <w:rsid w:val="009B718C"/>
    <w:rsid w:val="009B7738"/>
    <w:rsid w:val="009C7F7A"/>
    <w:rsid w:val="009F57D7"/>
    <w:rsid w:val="009F75AB"/>
    <w:rsid w:val="00A167F8"/>
    <w:rsid w:val="00AC60B2"/>
    <w:rsid w:val="00B16BA7"/>
    <w:rsid w:val="00B27138"/>
    <w:rsid w:val="00B37FB4"/>
    <w:rsid w:val="00B40674"/>
    <w:rsid w:val="00B46CF1"/>
    <w:rsid w:val="00B85D25"/>
    <w:rsid w:val="00BA561F"/>
    <w:rsid w:val="00BE75F3"/>
    <w:rsid w:val="00C55D36"/>
    <w:rsid w:val="00C65D65"/>
    <w:rsid w:val="00C7404F"/>
    <w:rsid w:val="00C90BC9"/>
    <w:rsid w:val="00CA4A46"/>
    <w:rsid w:val="00D20306"/>
    <w:rsid w:val="00D31E10"/>
    <w:rsid w:val="00D82DF2"/>
    <w:rsid w:val="00DB2493"/>
    <w:rsid w:val="00DF78CE"/>
    <w:rsid w:val="00E07BAB"/>
    <w:rsid w:val="00E14A2A"/>
    <w:rsid w:val="00E35474"/>
    <w:rsid w:val="00E50FCE"/>
    <w:rsid w:val="00E71904"/>
    <w:rsid w:val="00EA5AC2"/>
    <w:rsid w:val="00EC57CD"/>
    <w:rsid w:val="00ED0F1E"/>
    <w:rsid w:val="00EF1AD4"/>
    <w:rsid w:val="00EF40CA"/>
    <w:rsid w:val="00F367EE"/>
    <w:rsid w:val="00F5075F"/>
    <w:rsid w:val="00F6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84C3-5952-4394-A117-FDD1EBC9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cp:lastPrinted>2015-12-30T09:51:00Z</cp:lastPrinted>
  <dcterms:created xsi:type="dcterms:W3CDTF">2018-06-18T10:27:00Z</dcterms:created>
  <dcterms:modified xsi:type="dcterms:W3CDTF">2018-06-18T10:27:00Z</dcterms:modified>
</cp:coreProperties>
</file>