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38" w:rsidRPr="00200110" w:rsidRDefault="00A24138" w:rsidP="00A24138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  <w:r w:rsidRPr="00200110"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200110" w:rsidRPr="00200110" w:rsidRDefault="00A24138" w:rsidP="00200110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200110">
        <w:rPr>
          <w:rFonts w:ascii="Arial Narrow" w:eastAsia="Times New Roman" w:hAnsi="Arial Narrow" w:cs="Arial"/>
          <w:b/>
          <w:sz w:val="24"/>
          <w:szCs w:val="24"/>
        </w:rPr>
        <w:t>W RAMACH PROJEKTU ,,KIERUNEK- PRACA III”</w:t>
      </w:r>
    </w:p>
    <w:p w:rsidR="00A24138" w:rsidRPr="00200110" w:rsidRDefault="00200110" w:rsidP="00A24138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Liczba uczestników: 2</w:t>
      </w:r>
    </w:p>
    <w:p w:rsidR="00A24138" w:rsidRDefault="00200110" w:rsidP="00A24138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35</w:t>
      </w:r>
      <w:r w:rsidR="00A24138" w:rsidRPr="00200110">
        <w:rPr>
          <w:rFonts w:ascii="Arial Narrow" w:hAnsi="Arial Narrow" w:cs="Arial"/>
          <w:b/>
          <w:sz w:val="24"/>
          <w:szCs w:val="24"/>
        </w:rPr>
        <w:t>/KPIII/B</w:t>
      </w:r>
      <w:r>
        <w:rPr>
          <w:rFonts w:ascii="Arial Narrow" w:hAnsi="Arial Narrow" w:cs="Arial"/>
          <w:b/>
          <w:sz w:val="24"/>
          <w:szCs w:val="24"/>
        </w:rPr>
        <w:t>N</w:t>
      </w:r>
      <w:r w:rsidR="00A24138" w:rsidRPr="00200110">
        <w:rPr>
          <w:rFonts w:ascii="Arial Narrow" w:hAnsi="Arial Narrow" w:cs="Arial"/>
          <w:b/>
          <w:sz w:val="24"/>
          <w:szCs w:val="24"/>
        </w:rPr>
        <w:t>/2019</w:t>
      </w:r>
    </w:p>
    <w:p w:rsidR="00200110" w:rsidRDefault="00200110" w:rsidP="00A24138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39/KPIII/BN/2019</w:t>
      </w:r>
    </w:p>
    <w:p w:rsidR="00200110" w:rsidRPr="00200110" w:rsidRDefault="00200110" w:rsidP="00A24138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A24138" w:rsidRPr="00200110" w:rsidRDefault="00A24138" w:rsidP="00A24138">
      <w:pPr>
        <w:pStyle w:val="Zwykytekst"/>
        <w:rPr>
          <w:rFonts w:ascii="Arial Narrow" w:hAnsi="Arial Narrow" w:cs="Arial"/>
          <w:b/>
          <w:sz w:val="24"/>
          <w:szCs w:val="24"/>
        </w:rPr>
      </w:pPr>
    </w:p>
    <w:p w:rsidR="00A24138" w:rsidRPr="00200110" w:rsidRDefault="00A24138" w:rsidP="00A24138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  <w:r w:rsidRPr="00200110">
        <w:rPr>
          <w:rFonts w:ascii="Arial Narrow" w:hAnsi="Arial Narrow" w:cs="Arial"/>
          <w:b/>
          <w:sz w:val="24"/>
          <w:szCs w:val="24"/>
        </w:rPr>
        <w:t>Zawód/kierunek szk</w:t>
      </w:r>
      <w:r w:rsidR="00200110">
        <w:rPr>
          <w:rFonts w:ascii="Arial Narrow" w:hAnsi="Arial Narrow" w:cs="Arial"/>
          <w:b/>
          <w:sz w:val="24"/>
          <w:szCs w:val="24"/>
        </w:rPr>
        <w:t>olenia ,, Kurs energetyczny z uprawnieniami SEP do 1kV</w:t>
      </w:r>
      <w:r w:rsidRPr="00200110">
        <w:rPr>
          <w:rFonts w:ascii="Arial Narrow" w:hAnsi="Arial Narrow" w:cs="Arial"/>
          <w:b/>
          <w:sz w:val="24"/>
          <w:szCs w:val="24"/>
        </w:rPr>
        <w:t>’’</w:t>
      </w:r>
    </w:p>
    <w:p w:rsidR="00200110" w:rsidRPr="00200110" w:rsidRDefault="00200110" w:rsidP="00200110">
      <w:pPr>
        <w:spacing w:after="0"/>
        <w:rPr>
          <w:rFonts w:ascii="Arial Narrow" w:eastAsia="Calibri" w:hAnsi="Arial Narrow" w:cs="Calibri"/>
          <w:b/>
          <w:color w:val="0033CC"/>
          <w:sz w:val="24"/>
          <w:szCs w:val="24"/>
        </w:rPr>
      </w:pPr>
    </w:p>
    <w:p w:rsidR="00200110" w:rsidRDefault="00200110" w:rsidP="00200110">
      <w:pPr>
        <w:spacing w:after="0"/>
        <w:rPr>
          <w:rFonts w:ascii="Arial Narrow" w:eastAsia="Calibri" w:hAnsi="Arial Narrow" w:cs="Calibri"/>
          <w:b/>
          <w:color w:val="0033CC"/>
          <w:sz w:val="24"/>
          <w:szCs w:val="24"/>
        </w:rPr>
      </w:pPr>
    </w:p>
    <w:p w:rsidR="00AA6F56" w:rsidRPr="00200110" w:rsidRDefault="00AA6F56" w:rsidP="00200110">
      <w:pPr>
        <w:spacing w:after="0"/>
        <w:rPr>
          <w:rFonts w:ascii="Arial Narrow" w:eastAsia="Calibri" w:hAnsi="Arial Narrow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3856"/>
        <w:gridCol w:w="1956"/>
        <w:gridCol w:w="1276"/>
      </w:tblGrid>
      <w:tr w:rsidR="00200110" w:rsidRPr="00200110" w:rsidTr="007C03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ind w:right="175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b/>
                <w:sz w:val="24"/>
                <w:szCs w:val="24"/>
              </w:rPr>
              <w:t>Czas szkolenia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b/>
                <w:sz w:val="24"/>
                <w:szCs w:val="24"/>
              </w:rPr>
              <w:t>Blok tematyczny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b/>
                <w:sz w:val="24"/>
                <w:szCs w:val="24"/>
              </w:rPr>
              <w:t>Miejsce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10" w:rsidRPr="00200110" w:rsidRDefault="00200110" w:rsidP="007C03EF">
            <w:pPr>
              <w:ind w:left="-75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b/>
                <w:sz w:val="24"/>
                <w:szCs w:val="24"/>
              </w:rPr>
              <w:t>Instruktor/ wykładowca</w:t>
            </w:r>
          </w:p>
        </w:tc>
      </w:tr>
      <w:tr w:rsidR="00200110" w:rsidRPr="00200110" w:rsidTr="007C03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03.01.</w:t>
            </w:r>
          </w:p>
          <w:p w:rsidR="00200110" w:rsidRPr="00200110" w:rsidRDefault="00200110" w:rsidP="007C03E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2020</w:t>
            </w:r>
          </w:p>
          <w:p w:rsidR="00200110" w:rsidRPr="00200110" w:rsidRDefault="00200110" w:rsidP="007C03E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 xml:space="preserve">9.00 – 14.45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ind w:hanging="17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Wybrane regulacje prawne. Napędy elektryczne. (2)</w:t>
            </w:r>
          </w:p>
          <w:p w:rsidR="00200110" w:rsidRPr="00200110" w:rsidRDefault="00200110" w:rsidP="007C03EF">
            <w:pPr>
              <w:ind w:hanging="17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Linie kablowe (1)</w:t>
            </w:r>
          </w:p>
          <w:p w:rsidR="00200110" w:rsidRPr="00200110" w:rsidRDefault="00200110" w:rsidP="007C03EF">
            <w:pPr>
              <w:ind w:hanging="17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BHP i organizacja robot elektrycznych (4)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ind w:left="61" w:hanging="61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 xml:space="preserve">Centrum Edukacji ZDZ, </w:t>
            </w:r>
          </w:p>
          <w:p w:rsidR="00200110" w:rsidRPr="00200110" w:rsidRDefault="00200110" w:rsidP="007C03EF">
            <w:pPr>
              <w:ind w:left="61" w:hanging="61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ul. Orła Białego 7</w:t>
            </w:r>
          </w:p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 xml:space="preserve">Lidzbark </w:t>
            </w:r>
            <w:proofErr w:type="spellStart"/>
            <w:r w:rsidRPr="00200110">
              <w:rPr>
                <w:rFonts w:ascii="Arial Narrow" w:hAnsi="Arial Narrow" w:cs="Calibri"/>
                <w:sz w:val="24"/>
                <w:szCs w:val="24"/>
              </w:rPr>
              <w:t>Warm</w:t>
            </w:r>
            <w:proofErr w:type="spellEnd"/>
            <w:r w:rsidRPr="002001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 xml:space="preserve">Janusz </w:t>
            </w:r>
          </w:p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Śmiałek</w:t>
            </w:r>
          </w:p>
        </w:tc>
      </w:tr>
      <w:tr w:rsidR="00200110" w:rsidRPr="00200110" w:rsidTr="007C03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07.01.</w:t>
            </w:r>
          </w:p>
          <w:p w:rsidR="00200110" w:rsidRPr="00200110" w:rsidRDefault="00200110" w:rsidP="007C03E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9.00 – 12.45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ind w:hanging="17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Urządzenia elektroenergetyczne i urządzenia oświetlenia elektrycznego (2)</w:t>
            </w:r>
          </w:p>
          <w:p w:rsidR="00200110" w:rsidRPr="00200110" w:rsidRDefault="00200110" w:rsidP="007C03EF">
            <w:pPr>
              <w:ind w:hanging="17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Działanie prądu na organizm ludzki (2)</w:t>
            </w:r>
          </w:p>
          <w:p w:rsidR="00200110" w:rsidRPr="00200110" w:rsidRDefault="00200110" w:rsidP="007C03EF">
            <w:pPr>
              <w:ind w:hanging="17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Prostowniki i akumulatory (1)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ind w:left="61" w:hanging="61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00110">
              <w:rPr>
                <w:rFonts w:ascii="Arial Narrow" w:hAnsi="Arial Narrow" w:cs="Calibri"/>
                <w:sz w:val="24"/>
                <w:szCs w:val="24"/>
              </w:rPr>
              <w:t>j.w</w:t>
            </w:r>
            <w:proofErr w:type="spellEnd"/>
            <w:r w:rsidRPr="002001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00110">
              <w:rPr>
                <w:rFonts w:ascii="Arial Narrow" w:hAnsi="Arial Narrow" w:cs="Calibri"/>
                <w:sz w:val="24"/>
                <w:szCs w:val="24"/>
              </w:rPr>
              <w:t>j.w</w:t>
            </w:r>
            <w:proofErr w:type="spellEnd"/>
            <w:r w:rsidRPr="002001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</w:tr>
      <w:tr w:rsidR="00200110" w:rsidRPr="00200110" w:rsidTr="007C03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08.01.</w:t>
            </w:r>
          </w:p>
          <w:p w:rsidR="00200110" w:rsidRPr="00200110" w:rsidRDefault="00200110" w:rsidP="007C03E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 xml:space="preserve">08.00 – 14.00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Rozdzielnie elektryczne i ochrona ppoż. (4)</w:t>
            </w:r>
          </w:p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00110">
              <w:rPr>
                <w:rFonts w:ascii="Arial Narrow" w:hAnsi="Arial Narrow" w:cs="Calibri"/>
                <w:sz w:val="24"/>
                <w:szCs w:val="24"/>
              </w:rPr>
              <w:t>Instalacje elektryczne (4)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00110">
              <w:rPr>
                <w:rFonts w:ascii="Arial Narrow" w:hAnsi="Arial Narrow" w:cs="Calibri"/>
                <w:sz w:val="24"/>
                <w:szCs w:val="24"/>
              </w:rPr>
              <w:t>j.w</w:t>
            </w:r>
            <w:proofErr w:type="spellEnd"/>
            <w:r w:rsidRPr="002001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0" w:rsidRPr="00200110" w:rsidRDefault="00200110" w:rsidP="007C03E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00110">
              <w:rPr>
                <w:rFonts w:ascii="Arial Narrow" w:hAnsi="Arial Narrow" w:cs="Calibri"/>
                <w:sz w:val="24"/>
                <w:szCs w:val="24"/>
              </w:rPr>
              <w:t>j.w</w:t>
            </w:r>
            <w:proofErr w:type="spellEnd"/>
            <w:r w:rsidRPr="002001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</w:tr>
    </w:tbl>
    <w:p w:rsidR="00200110" w:rsidRPr="00200110" w:rsidRDefault="00200110" w:rsidP="00200110">
      <w:pPr>
        <w:spacing w:after="0"/>
        <w:rPr>
          <w:rFonts w:ascii="Arial Narrow" w:eastAsia="Calibri" w:hAnsi="Arial Narrow"/>
          <w:sz w:val="24"/>
          <w:szCs w:val="24"/>
        </w:rPr>
      </w:pPr>
    </w:p>
    <w:p w:rsidR="00200110" w:rsidRPr="00200110" w:rsidRDefault="00200110" w:rsidP="00200110">
      <w:pPr>
        <w:spacing w:after="0"/>
        <w:rPr>
          <w:rFonts w:ascii="Arial Narrow" w:eastAsia="Calibri" w:hAnsi="Arial Narrow"/>
          <w:sz w:val="24"/>
          <w:szCs w:val="24"/>
        </w:rPr>
      </w:pPr>
    </w:p>
    <w:p w:rsidR="00200110" w:rsidRPr="00200110" w:rsidRDefault="00200110" w:rsidP="00200110">
      <w:pPr>
        <w:spacing w:after="0"/>
        <w:rPr>
          <w:rFonts w:ascii="Arial Narrow" w:eastAsia="Calibri" w:hAnsi="Arial Narrow"/>
          <w:sz w:val="24"/>
          <w:szCs w:val="24"/>
        </w:rPr>
      </w:pPr>
      <w:r w:rsidRPr="00200110">
        <w:rPr>
          <w:rFonts w:ascii="Arial Narrow" w:eastAsia="Calibri" w:hAnsi="Arial Narrow"/>
          <w:sz w:val="24"/>
          <w:szCs w:val="24"/>
        </w:rPr>
        <w:t>Egzamin Kwalifikacyjny URE – 8 stycznia 2020, godz. 14.15</w:t>
      </w:r>
    </w:p>
    <w:p w:rsidR="00200110" w:rsidRPr="00421D8F" w:rsidRDefault="00200110" w:rsidP="00200110">
      <w:pPr>
        <w:rPr>
          <w:rFonts w:cs="Calibri"/>
          <w:sz w:val="18"/>
          <w:szCs w:val="18"/>
        </w:rPr>
      </w:pPr>
    </w:p>
    <w:p w:rsidR="00A24138" w:rsidRDefault="00A24138" w:rsidP="00A15B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sectPr w:rsidR="00A24138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12" w:rsidRDefault="008D1512" w:rsidP="005E6049">
      <w:pPr>
        <w:spacing w:after="0" w:line="240" w:lineRule="auto"/>
      </w:pPr>
      <w:r>
        <w:separator/>
      </w:r>
    </w:p>
  </w:endnote>
  <w:endnote w:type="continuationSeparator" w:id="0">
    <w:p w:rsidR="008D1512" w:rsidRDefault="008D1512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E550D3" w:rsidRDefault="00F70342" w:rsidP="001B64A6">
    <w:pPr>
      <w:pStyle w:val="Nagwek"/>
      <w:tabs>
        <w:tab w:val="left" w:pos="0"/>
      </w:tabs>
      <w:rPr>
        <w:lang w:val="en-US"/>
      </w:rPr>
    </w:pPr>
  </w:p>
  <w:p w:rsidR="00F70342" w:rsidRPr="005E6049" w:rsidRDefault="00F703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12" w:rsidRDefault="008D1512" w:rsidP="005E6049">
      <w:pPr>
        <w:spacing w:after="0" w:line="240" w:lineRule="auto"/>
      </w:pPr>
      <w:r>
        <w:separator/>
      </w:r>
    </w:p>
  </w:footnote>
  <w:footnote w:type="continuationSeparator" w:id="0">
    <w:p w:rsidR="008D1512" w:rsidRDefault="008D1512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E43312" w:rsidRDefault="00F7034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967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0C0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6ED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1DB3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67EDC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6C7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1BE4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88E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46E"/>
    <w:rsid w:val="001F4807"/>
    <w:rsid w:val="001F48E0"/>
    <w:rsid w:val="001F5149"/>
    <w:rsid w:val="001F53EA"/>
    <w:rsid w:val="001F594F"/>
    <w:rsid w:val="001F6D45"/>
    <w:rsid w:val="001F782B"/>
    <w:rsid w:val="00200110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463D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2D1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3FC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77785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63A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43B3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5FAD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6E4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5B72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4BC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6B53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2E0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2671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B2A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2BC0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07B11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333E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234E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9CF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3D19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5ABD"/>
    <w:rsid w:val="007D62AE"/>
    <w:rsid w:val="007D76E9"/>
    <w:rsid w:val="007D7977"/>
    <w:rsid w:val="007E0DA8"/>
    <w:rsid w:val="007E10CB"/>
    <w:rsid w:val="007E1548"/>
    <w:rsid w:val="007E1764"/>
    <w:rsid w:val="007E21DF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019E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512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4BA1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37957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3C6B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0CE"/>
    <w:rsid w:val="0098529E"/>
    <w:rsid w:val="009853E9"/>
    <w:rsid w:val="0098595F"/>
    <w:rsid w:val="0098626F"/>
    <w:rsid w:val="00986349"/>
    <w:rsid w:val="00987D36"/>
    <w:rsid w:val="009901F8"/>
    <w:rsid w:val="0099067B"/>
    <w:rsid w:val="00991456"/>
    <w:rsid w:val="0099212A"/>
    <w:rsid w:val="009925A2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561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1B49"/>
    <w:rsid w:val="00A12346"/>
    <w:rsid w:val="00A125DA"/>
    <w:rsid w:val="00A127B9"/>
    <w:rsid w:val="00A13229"/>
    <w:rsid w:val="00A1526F"/>
    <w:rsid w:val="00A157EB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413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52A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6F56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5E8B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81A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10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3C8D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C37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89C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950"/>
    <w:rsid w:val="00CE1C43"/>
    <w:rsid w:val="00CE22F2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7A1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1789"/>
    <w:rsid w:val="00D4270E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26E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AFB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3F20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68E1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84A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5AB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4E4D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C30"/>
    <w:rsid w:val="00F66D2A"/>
    <w:rsid w:val="00F70308"/>
    <w:rsid w:val="00F7030F"/>
    <w:rsid w:val="00F70342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9E4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C1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5B7507-76F2-4CB6-8989-995641F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C22E-579E-4C16-B62E-D7EAE8D9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BRITNEY</cp:lastModifiedBy>
  <cp:revision>2</cp:revision>
  <cp:lastPrinted>2019-07-29T10:20:00Z</cp:lastPrinted>
  <dcterms:created xsi:type="dcterms:W3CDTF">2019-12-27T08:00:00Z</dcterms:created>
  <dcterms:modified xsi:type="dcterms:W3CDTF">2019-12-27T08:00:00Z</dcterms:modified>
</cp:coreProperties>
</file>