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1A3A" w:rsidRDefault="00E71A3A" w:rsidP="00D27671">
      <w:pPr>
        <w:rPr>
          <w:rFonts w:ascii="Arial" w:hAnsi="Arial" w:cs="Arial"/>
          <w:b/>
          <w:bCs/>
          <w:sz w:val="32"/>
          <w:szCs w:val="32"/>
        </w:rPr>
      </w:pPr>
    </w:p>
    <w:p w:rsidR="007761F5" w:rsidRDefault="0016468F" w:rsidP="00436C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HARMONOGRAM</w:t>
      </w:r>
      <w:bookmarkStart w:id="0" w:name="_GoBack"/>
      <w:bookmarkEnd w:id="0"/>
    </w:p>
    <w:p w:rsidR="0016468F" w:rsidRPr="00436C53" w:rsidRDefault="0016468F" w:rsidP="00436C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Kurs Stylizacji Paznokci</w:t>
      </w:r>
    </w:p>
    <w:p w:rsidR="007761F5" w:rsidRDefault="007761F5">
      <w:pPr>
        <w:spacing w:after="60"/>
        <w:jc w:val="center"/>
        <w:rPr>
          <w:rFonts w:cs="Times New Roman"/>
          <w:color w:val="000000"/>
          <w:sz w:val="20"/>
          <w:szCs w:val="20"/>
        </w:rPr>
      </w:pPr>
    </w:p>
    <w:tbl>
      <w:tblPr>
        <w:tblW w:w="9983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26"/>
        <w:gridCol w:w="2733"/>
        <w:gridCol w:w="702"/>
        <w:gridCol w:w="1830"/>
        <w:gridCol w:w="2199"/>
      </w:tblGrid>
      <w:tr w:rsidR="007761F5" w:rsidTr="00E71A3A">
        <w:trPr>
          <w:trHeight w:val="4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F5" w:rsidRDefault="00C351A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realizacji szkolenia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F5" w:rsidRDefault="00C351A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Godziny realizacji zajęć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F5" w:rsidRDefault="00C351A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Temat zajęć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F5" w:rsidRDefault="00C351A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  <w:p w:rsidR="007761F5" w:rsidRDefault="00C3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godzin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F5" w:rsidRDefault="00C351A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Wykładowca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5" w:rsidRDefault="00C351A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Miejsce realizacji zajęć/nazwa instytucji</w:t>
            </w:r>
          </w:p>
        </w:tc>
      </w:tr>
      <w:tr w:rsidR="007761F5" w:rsidTr="00E71A3A">
        <w:trPr>
          <w:trHeight w:val="4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0207E">
              <w:rPr>
                <w:rFonts w:ascii="Arial" w:hAnsi="Arial" w:cs="Arial"/>
                <w:sz w:val="16"/>
                <w:szCs w:val="16"/>
              </w:rPr>
              <w:t>.06</w:t>
            </w:r>
            <w:r w:rsidR="00C351A2">
              <w:rPr>
                <w:rFonts w:ascii="Arial" w:hAnsi="Arial" w:cs="Arial"/>
                <w:sz w:val="16"/>
                <w:szCs w:val="16"/>
              </w:rPr>
              <w:t>.2019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10.00-10.45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Manicure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monophase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zajęcia teoretyczne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5" w:rsidRDefault="00C351A2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Gabinet Kosmetologii </w:t>
            </w:r>
            <w:r w:rsidR="00D27671"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 Wizażu Janina Bronakowska</w:t>
            </w:r>
          </w:p>
          <w:p w:rsidR="007761F5" w:rsidRDefault="00C351A2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ul. Prosta 15/1</w:t>
            </w:r>
          </w:p>
          <w:p w:rsidR="007761F5" w:rsidRDefault="00C351A2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11-100 Lidzbark Warmiński</w:t>
            </w:r>
          </w:p>
        </w:tc>
      </w:tr>
      <w:tr w:rsidR="007761F5" w:rsidTr="00E71A3A">
        <w:trPr>
          <w:trHeight w:val="4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7761F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10.45-13.00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Manicure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monophase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zajęcia praktyczne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5" w:rsidRDefault="007761F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1F5" w:rsidTr="00E71A3A">
        <w:trPr>
          <w:trHeight w:val="4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7761F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13.00-13.45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Manicure hybrydowy </w:t>
            </w:r>
            <w:r>
              <w:rPr>
                <w:rFonts w:ascii="Arial" w:hAnsi="Arial" w:cs="Arial"/>
                <w:sz w:val="16"/>
                <w:szCs w:val="16"/>
              </w:rPr>
              <w:t>– zajęcia teoretyczne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5" w:rsidRDefault="007761F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1F5" w:rsidTr="00E71A3A">
        <w:trPr>
          <w:trHeight w:val="4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7761F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A03" w:rsidRDefault="00997A03" w:rsidP="00997A03">
            <w:pPr>
              <w:snapToGri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14.15-15.45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Manicure hybrydowy </w:t>
            </w:r>
            <w:r>
              <w:rPr>
                <w:rFonts w:ascii="Arial" w:hAnsi="Arial" w:cs="Arial"/>
                <w:sz w:val="16"/>
                <w:szCs w:val="16"/>
              </w:rPr>
              <w:t>– zajęcia praktyczne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E71A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F5" w:rsidRDefault="00C351A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5" w:rsidRDefault="007761F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7E" w:rsidTr="005664E3">
        <w:trPr>
          <w:trHeight w:val="4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207E">
              <w:rPr>
                <w:rFonts w:ascii="Arial" w:hAnsi="Arial" w:cs="Arial"/>
                <w:sz w:val="16"/>
                <w:szCs w:val="16"/>
              </w:rPr>
              <w:t>.06.2019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10.00-11.30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Manicure hybrydowy  </w:t>
            </w:r>
            <w:r>
              <w:rPr>
                <w:rFonts w:ascii="Arial" w:hAnsi="Arial" w:cs="Arial"/>
                <w:sz w:val="16"/>
                <w:szCs w:val="16"/>
              </w:rPr>
              <w:t>– zajęcia praktyczne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07E" w:rsidRDefault="00B0207E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Gabinet Kosmetologii </w:t>
            </w:r>
            <w:r w:rsidR="00D27671"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 Wizażu Janina Bronakowska</w:t>
            </w:r>
          </w:p>
          <w:p w:rsidR="00B0207E" w:rsidRDefault="00B0207E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ul. Prosta 15/1</w:t>
            </w:r>
          </w:p>
          <w:p w:rsidR="00B0207E" w:rsidRDefault="00B0207E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11-100 Lidzbark Warmiński</w:t>
            </w:r>
          </w:p>
        </w:tc>
      </w:tr>
      <w:tr w:rsidR="00B0207E" w:rsidTr="005664E3">
        <w:trPr>
          <w:trHeight w:val="425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11.30-12.15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Żel na naturalnej płytce </w:t>
            </w:r>
            <w:r>
              <w:rPr>
                <w:rFonts w:ascii="Arial" w:hAnsi="Arial" w:cs="Arial"/>
                <w:sz w:val="16"/>
                <w:szCs w:val="16"/>
              </w:rPr>
              <w:t>– zajęcia teoretyczne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207E" w:rsidTr="005664E3">
        <w:trPr>
          <w:trHeight w:val="4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997A03" w:rsidP="00997A03">
            <w:pPr>
              <w:snapToGri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12.15-15.45</w:t>
            </w:r>
          </w:p>
          <w:p w:rsidR="00997A03" w:rsidRDefault="00997A03" w:rsidP="00997A03">
            <w:pPr>
              <w:snapToGri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(przerwa 13.45-14.15)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Żel na naturalnej płytce – zajęcia praktyczne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207E" w:rsidTr="00100454">
        <w:trPr>
          <w:trHeight w:val="4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0207E">
              <w:rPr>
                <w:rFonts w:ascii="Arial" w:hAnsi="Arial" w:cs="Arial"/>
                <w:sz w:val="16"/>
                <w:szCs w:val="16"/>
              </w:rPr>
              <w:t>.06.2019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10.00-13.00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komputera – grafika w stylizacji – zajęcia praktyczne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07E" w:rsidRDefault="00B0207E" w:rsidP="001C797C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Gabinet Kosmetologii </w:t>
            </w:r>
            <w:r w:rsidR="00D27671"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 Wizażu Janina Bronakowska</w:t>
            </w:r>
          </w:p>
          <w:p w:rsidR="00B0207E" w:rsidRDefault="00B0207E" w:rsidP="001C797C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ul. Prosta 15/1</w:t>
            </w:r>
          </w:p>
          <w:p w:rsidR="00B0207E" w:rsidRDefault="00B0207E" w:rsidP="001C797C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11-100 Lidzbark Warmiński</w:t>
            </w:r>
          </w:p>
        </w:tc>
      </w:tr>
      <w:tr w:rsidR="00B0207E" w:rsidTr="00100454">
        <w:trPr>
          <w:trHeight w:val="489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13.00-13.45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tabs>
                <w:tab w:val="center" w:pos="1296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Przedłużanie paznokci – zajęcia teoretyczne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7E" w:rsidTr="00100454">
        <w:trPr>
          <w:trHeight w:val="4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F4DB8" w:rsidP="00997A03">
            <w:pPr>
              <w:snapToGri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</w:t>
            </w:r>
            <w:r w:rsidR="00997A03">
              <w:rPr>
                <w:rFonts w:ascii="Arial" w:hAnsi="Arial" w:cs="Arial"/>
                <w:sz w:val="16"/>
                <w:szCs w:val="16"/>
              </w:rPr>
              <w:t>5-15.45</w:t>
            </w:r>
          </w:p>
          <w:p w:rsidR="00997A03" w:rsidRDefault="00997A03" w:rsidP="00997A03">
            <w:pPr>
              <w:snapToGri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tabs>
                <w:tab w:val="center" w:pos="1296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Przedłużanie paznokci – zajęcia praktyczne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7E" w:rsidTr="00E71A3A">
        <w:trPr>
          <w:trHeight w:val="425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0207E">
              <w:rPr>
                <w:rFonts w:ascii="Arial" w:hAnsi="Arial" w:cs="Arial"/>
                <w:sz w:val="16"/>
                <w:szCs w:val="16"/>
              </w:rPr>
              <w:t>.06.2019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10.00-12.15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tabs>
                <w:tab w:val="center" w:pos="1296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Przedłużanie paznokci – zajęcia praktyczne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E" w:rsidRDefault="00B0207E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Gabinet Kosmetologii </w:t>
            </w:r>
            <w:r w:rsidR="00D27671"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 Wizażu Janina Bronakowska</w:t>
            </w:r>
          </w:p>
          <w:p w:rsidR="00B0207E" w:rsidRDefault="00B0207E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ul. Prosta 15/1</w:t>
            </w:r>
          </w:p>
          <w:p w:rsidR="00B0207E" w:rsidRDefault="00B0207E">
            <w:pPr>
              <w:snapToGrid w:val="0"/>
              <w:spacing w:after="0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11-100 Lidzbark Warmiński</w:t>
            </w:r>
          </w:p>
        </w:tc>
      </w:tr>
      <w:tr w:rsidR="00B0207E" w:rsidTr="00E71A3A">
        <w:trPr>
          <w:trHeight w:val="4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12.15-13.00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Zdobienia – zajęcia teoretyczne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7E" w:rsidTr="00E71A3A">
        <w:trPr>
          <w:trHeight w:val="4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997A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13.00-15.45</w:t>
            </w:r>
          </w:p>
          <w:p w:rsidR="00997A03" w:rsidRDefault="00BF4D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(przerwa 13.45-14.15</w:t>
            </w:r>
            <w:r w:rsidR="00997A0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Zdobienia – zajęcia praktyczne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Agnieszka Bronakowska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7E" w:rsidRDefault="00B020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61F5" w:rsidRDefault="007761F5">
      <w:pPr>
        <w:spacing w:after="0" w:line="240" w:lineRule="auto"/>
      </w:pPr>
    </w:p>
    <w:p w:rsidR="007761F5" w:rsidRDefault="007761F5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7761F5" w:rsidRDefault="007761F5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C351A2" w:rsidRDefault="00C351A2" w:rsidP="00D27671">
      <w:pPr>
        <w:pStyle w:val="first-paragraph"/>
      </w:pPr>
    </w:p>
    <w:sectPr w:rsidR="00C351A2" w:rsidSect="00D27671">
      <w:headerReference w:type="default" r:id="rId6"/>
      <w:pgSz w:w="11905" w:h="16837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CE" w:rsidRDefault="002E37CE">
      <w:pPr>
        <w:spacing w:after="0" w:line="240" w:lineRule="auto"/>
      </w:pPr>
      <w:r>
        <w:separator/>
      </w:r>
    </w:p>
  </w:endnote>
  <w:endnote w:type="continuationSeparator" w:id="0">
    <w:p w:rsidR="002E37CE" w:rsidRDefault="002E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CE" w:rsidRDefault="002E37CE">
      <w:pPr>
        <w:spacing w:after="0" w:line="240" w:lineRule="auto"/>
      </w:pPr>
      <w:r>
        <w:separator/>
      </w:r>
    </w:p>
  </w:footnote>
  <w:footnote w:type="continuationSeparator" w:id="0">
    <w:p w:rsidR="002E37CE" w:rsidRDefault="002E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F5" w:rsidRPr="00B0207E" w:rsidRDefault="00D27671">
    <w:pPr>
      <w:pStyle w:val="Nagwek"/>
      <w:rPr>
        <w:rFonts w:cs="Times New Roman"/>
      </w:rPr>
    </w:pPr>
    <w:r>
      <w:rPr>
        <w:rFonts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-252095</wp:posOffset>
          </wp:positionH>
          <wp:positionV relativeFrom="paragraph">
            <wp:posOffset>-171450</wp:posOffset>
          </wp:positionV>
          <wp:extent cx="6448425" cy="8286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61F5" w:rsidRDefault="007761F5">
    <w:pPr>
      <w:pStyle w:val="Nagwek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3A"/>
    <w:rsid w:val="0016468F"/>
    <w:rsid w:val="001867A7"/>
    <w:rsid w:val="002E37CE"/>
    <w:rsid w:val="002F5744"/>
    <w:rsid w:val="00436C53"/>
    <w:rsid w:val="004A7FFB"/>
    <w:rsid w:val="007761F5"/>
    <w:rsid w:val="00997A03"/>
    <w:rsid w:val="00B0207E"/>
    <w:rsid w:val="00BF4DB8"/>
    <w:rsid w:val="00C351A2"/>
    <w:rsid w:val="00D232C6"/>
    <w:rsid w:val="00D27671"/>
    <w:rsid w:val="00E47763"/>
    <w:rsid w:val="00E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C1D344"/>
  <w15:docId w15:val="{F558E16B-334F-4F7E-8CFE-F2343A62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1F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761F5"/>
  </w:style>
  <w:style w:type="character" w:customStyle="1" w:styleId="WW-Absatz-Standardschriftart">
    <w:name w:val="WW-Absatz-Standardschriftart"/>
    <w:rsid w:val="007761F5"/>
  </w:style>
  <w:style w:type="character" w:customStyle="1" w:styleId="WW-Absatz-Standardschriftart1">
    <w:name w:val="WW-Absatz-Standardschriftart1"/>
    <w:rsid w:val="007761F5"/>
  </w:style>
  <w:style w:type="character" w:customStyle="1" w:styleId="Domylnaczcionkaakapitu1">
    <w:name w:val="Domyślna czcionka akapitu1"/>
    <w:rsid w:val="007761F5"/>
  </w:style>
  <w:style w:type="character" w:customStyle="1" w:styleId="NagwekZnak">
    <w:name w:val="Nagłówek Znak"/>
    <w:rsid w:val="007761F5"/>
    <w:rPr>
      <w:rFonts w:ascii="Calibri" w:hAnsi="Calibri" w:cs="Calibri"/>
    </w:rPr>
  </w:style>
  <w:style w:type="character" w:customStyle="1" w:styleId="TekstdymkaZnak">
    <w:name w:val="Tekst dymka Znak"/>
    <w:rsid w:val="007761F5"/>
    <w:rPr>
      <w:rFonts w:ascii="Segoe UI" w:eastAsia="Times New Roman" w:hAnsi="Segoe UI" w:cs="Segoe UI"/>
      <w:sz w:val="18"/>
      <w:szCs w:val="18"/>
    </w:rPr>
  </w:style>
  <w:style w:type="character" w:customStyle="1" w:styleId="StopkaZnak">
    <w:name w:val="Stopka Znak"/>
    <w:rsid w:val="007761F5"/>
    <w:rPr>
      <w:rFonts w:eastAsia="Times New Roman" w:cs="Calibri"/>
      <w:sz w:val="22"/>
      <w:szCs w:val="22"/>
    </w:rPr>
  </w:style>
  <w:style w:type="paragraph" w:customStyle="1" w:styleId="Nagwek1">
    <w:name w:val="Nagłówek1"/>
    <w:basedOn w:val="Normalny"/>
    <w:next w:val="Tekstpodstawowy"/>
    <w:rsid w:val="007761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761F5"/>
    <w:pPr>
      <w:spacing w:after="120"/>
    </w:pPr>
  </w:style>
  <w:style w:type="paragraph" w:styleId="Lista">
    <w:name w:val="List"/>
    <w:basedOn w:val="Tekstpodstawowy"/>
    <w:rsid w:val="007761F5"/>
    <w:rPr>
      <w:rFonts w:cs="Tahoma"/>
    </w:rPr>
  </w:style>
  <w:style w:type="paragraph" w:customStyle="1" w:styleId="Podpis1">
    <w:name w:val="Podpis1"/>
    <w:basedOn w:val="Normalny"/>
    <w:rsid w:val="007761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761F5"/>
    <w:pPr>
      <w:suppressLineNumbers/>
    </w:pPr>
    <w:rPr>
      <w:rFonts w:cs="Tahoma"/>
    </w:rPr>
  </w:style>
  <w:style w:type="paragraph" w:styleId="Nagwek">
    <w:name w:val="header"/>
    <w:basedOn w:val="Normalny"/>
    <w:rsid w:val="007761F5"/>
    <w:pPr>
      <w:spacing w:after="0" w:line="240" w:lineRule="auto"/>
    </w:pPr>
  </w:style>
  <w:style w:type="paragraph" w:styleId="Tekstdymka">
    <w:name w:val="Balloon Text"/>
    <w:basedOn w:val="Normalny"/>
    <w:rsid w:val="007761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rsid w:val="007761F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761F5"/>
    <w:pPr>
      <w:suppressLineNumbers/>
    </w:pPr>
  </w:style>
  <w:style w:type="paragraph" w:customStyle="1" w:styleId="Nagwektabeli">
    <w:name w:val="Nagłówek tabeli"/>
    <w:basedOn w:val="Zawartotabeli"/>
    <w:rsid w:val="007761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761F5"/>
  </w:style>
  <w:style w:type="paragraph" w:styleId="NormalnyWeb">
    <w:name w:val="Normal (Web)"/>
    <w:basedOn w:val="Normalny"/>
    <w:uiPriority w:val="99"/>
    <w:semiHidden/>
    <w:unhideWhenUsed/>
    <w:rsid w:val="00E71A3A"/>
    <w:pPr>
      <w:suppressAutoHyphens w:val="0"/>
      <w:spacing w:before="181" w:after="18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mpact">
    <w:name w:val="compact"/>
    <w:basedOn w:val="Normalny"/>
    <w:rsid w:val="00E71A3A"/>
    <w:pPr>
      <w:suppressAutoHyphens w:val="0"/>
      <w:spacing w:before="34" w:after="34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irst-paragraph">
    <w:name w:val="first-paragraph"/>
    <w:basedOn w:val="Normalny"/>
    <w:rsid w:val="00E71A3A"/>
    <w:pPr>
      <w:suppressAutoHyphens w:val="0"/>
      <w:spacing w:before="181" w:after="18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USŁUGI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USŁUGI</dc:title>
  <dc:creator>Beata</dc:creator>
  <cp:lastModifiedBy>BRITNEY</cp:lastModifiedBy>
  <cp:revision>2</cp:revision>
  <cp:lastPrinted>2018-02-01T08:28:00Z</cp:lastPrinted>
  <dcterms:created xsi:type="dcterms:W3CDTF">2019-06-03T13:40:00Z</dcterms:created>
  <dcterms:modified xsi:type="dcterms:W3CDTF">2019-06-03T13:40:00Z</dcterms:modified>
</cp:coreProperties>
</file>