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91" w:rsidRDefault="00424391" w:rsidP="001C0A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70729B" w:rsidRDefault="0070729B" w:rsidP="006559C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14234" w:rsidRDefault="00FD089A" w:rsidP="001C0A20">
      <w:pPr>
        <w:pStyle w:val="Zwykyteks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HARMONOGRAM REALIZACJI SZKOLENIA</w:t>
      </w:r>
      <w:r w:rsidR="00A14234"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  <w:r w:rsidR="001C0A20">
        <w:rPr>
          <w:rFonts w:ascii="Arial Narrow" w:hAnsi="Arial Narrow" w:cs="Arial"/>
          <w:b/>
          <w:sz w:val="22"/>
          <w:szCs w:val="22"/>
        </w:rPr>
        <w:br/>
      </w:r>
      <w:r w:rsidR="00A14234" w:rsidRPr="00A14234">
        <w:rPr>
          <w:rFonts w:ascii="Arial Narrow" w:hAnsi="Arial Narrow" w:cs="Arial"/>
          <w:b/>
          <w:sz w:val="22"/>
          <w:szCs w:val="22"/>
        </w:rPr>
        <w:t xml:space="preserve"> </w:t>
      </w:r>
      <w:r w:rsidR="00A14234">
        <w:rPr>
          <w:rFonts w:ascii="Arial Narrow" w:hAnsi="Arial Narrow" w:cs="Arial"/>
          <w:b/>
          <w:sz w:val="22"/>
          <w:szCs w:val="22"/>
        </w:rPr>
        <w:t>Liczba uczestników: 1</w:t>
      </w:r>
    </w:p>
    <w:p w:rsidR="00A14234" w:rsidRDefault="00A14234" w:rsidP="00A14234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A14234" w:rsidRDefault="00A14234" w:rsidP="001C0A20">
      <w:pPr>
        <w:pStyle w:val="Zwykyteks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 :</w:t>
      </w:r>
      <w:r w:rsidRPr="00A14234">
        <w:rPr>
          <w:rFonts w:ascii="Arial Narrow" w:hAnsi="Arial Narrow"/>
          <w:sz w:val="24"/>
          <w:szCs w:val="24"/>
        </w:rPr>
        <w:t xml:space="preserve"> </w:t>
      </w:r>
      <w:r w:rsidRPr="00A14234">
        <w:rPr>
          <w:rFonts w:ascii="Arial Narrow" w:hAnsi="Arial Narrow"/>
          <w:b/>
          <w:sz w:val="24"/>
          <w:szCs w:val="24"/>
        </w:rPr>
        <w:t>Nowoczesny sprzedawca z egzaminem ECDL</w:t>
      </w:r>
    </w:p>
    <w:p w:rsidR="00A14234" w:rsidRDefault="00A14234" w:rsidP="00A1423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14234" w:rsidRDefault="00A14234" w:rsidP="00A1423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14234" w:rsidRDefault="00A14234" w:rsidP="00A1423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424391" w:rsidRPr="00A14234" w:rsidRDefault="00424391" w:rsidP="00A14234">
      <w:pPr>
        <w:pStyle w:val="Zwykytekst"/>
        <w:jc w:val="center"/>
        <w:rPr>
          <w:rFonts w:ascii="Arial Narrow" w:hAnsi="Arial Narrow" w:cs="Arial"/>
          <w:b/>
        </w:rPr>
      </w:pPr>
    </w:p>
    <w:tbl>
      <w:tblPr>
        <w:tblpPr w:leftFromText="141" w:rightFromText="141" w:vertAnchor="page" w:horzAnchor="margin" w:tblpY="4345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2493"/>
      </w:tblGrid>
      <w:tr w:rsidR="00A14234" w:rsidRPr="00201206" w:rsidTr="00A14234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493" w:type="dxa"/>
            <w:shd w:val="pct20" w:color="auto" w:fill="auto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A14234" w:rsidRPr="00201206" w:rsidTr="00A14234">
        <w:trPr>
          <w:cantSplit/>
          <w:trHeight w:val="1153"/>
        </w:trPr>
        <w:tc>
          <w:tcPr>
            <w:tcW w:w="1413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27.03.201</w:t>
            </w:r>
          </w:p>
        </w:tc>
        <w:tc>
          <w:tcPr>
            <w:tcW w:w="1190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vAlign w:val="center"/>
          </w:tcPr>
          <w:p w:rsidR="00A14234" w:rsidRPr="00856EE1" w:rsidRDefault="00A14234" w:rsidP="00A1423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 xml:space="preserve">Przedsiębiorstwo handlowe </w:t>
            </w:r>
            <w:r>
              <w:rPr>
                <w:rFonts w:cstheme="minorHAnsi"/>
                <w:sz w:val="18"/>
                <w:szCs w:val="18"/>
              </w:rPr>
              <w:t>w gospodarce rynkowej</w:t>
            </w:r>
            <w:r w:rsidRPr="00856EE1">
              <w:rPr>
                <w:rFonts w:cstheme="minorHAnsi"/>
                <w:sz w:val="18"/>
                <w:szCs w:val="18"/>
              </w:rPr>
              <w:t>(1) Komputerowe wspomaganie pracy sprzedawcy–program „Subiekt”</w:t>
            </w:r>
            <w:r>
              <w:rPr>
                <w:rFonts w:cstheme="minorHAnsi"/>
                <w:sz w:val="18"/>
                <w:szCs w:val="18"/>
              </w:rPr>
              <w:t xml:space="preserve"> (6)</w:t>
            </w:r>
          </w:p>
        </w:tc>
        <w:tc>
          <w:tcPr>
            <w:tcW w:w="851" w:type="dxa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Pawicka</w:t>
            </w:r>
            <w:proofErr w:type="spellEnd"/>
          </w:p>
        </w:tc>
        <w:tc>
          <w:tcPr>
            <w:tcW w:w="2493" w:type="dxa"/>
            <w:vAlign w:val="center"/>
          </w:tcPr>
          <w:p w:rsidR="00A14234" w:rsidRPr="00201206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A14234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A14234" w:rsidRPr="00201206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 xml:space="preserve">Lidzbark </w:t>
            </w:r>
            <w:proofErr w:type="spellStart"/>
            <w:r w:rsidRPr="00201206">
              <w:rPr>
                <w:rFonts w:cstheme="minorHAnsi"/>
                <w:sz w:val="18"/>
                <w:szCs w:val="18"/>
              </w:rPr>
              <w:t>Warm</w:t>
            </w:r>
            <w:proofErr w:type="spellEnd"/>
            <w:r w:rsidRPr="00201206">
              <w:rPr>
                <w:rFonts w:cstheme="minorHAnsi"/>
                <w:sz w:val="18"/>
                <w:szCs w:val="18"/>
              </w:rPr>
              <w:t>.</w:t>
            </w:r>
          </w:p>
          <w:p w:rsidR="00A14234" w:rsidRPr="00201206" w:rsidRDefault="00A14234" w:rsidP="00A14234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A14234" w:rsidRPr="00201206" w:rsidTr="00A14234">
        <w:trPr>
          <w:cantSplit/>
          <w:trHeight w:val="988"/>
        </w:trPr>
        <w:tc>
          <w:tcPr>
            <w:tcW w:w="1413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03.04.2019</w:t>
            </w:r>
          </w:p>
        </w:tc>
        <w:tc>
          <w:tcPr>
            <w:tcW w:w="1190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13.45</w:t>
            </w:r>
          </w:p>
        </w:tc>
        <w:tc>
          <w:tcPr>
            <w:tcW w:w="2495" w:type="dxa"/>
            <w:vAlign w:val="center"/>
          </w:tcPr>
          <w:p w:rsidR="00A14234" w:rsidRPr="00856EE1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Zagadnienia z obsługi komputera –przetwarzanie tekstów</w:t>
            </w:r>
          </w:p>
        </w:tc>
        <w:tc>
          <w:tcPr>
            <w:tcW w:w="851" w:type="dxa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14234" w:rsidRPr="00201206" w:rsidRDefault="00A14234" w:rsidP="00A14234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2493" w:type="dxa"/>
            <w:vAlign w:val="center"/>
          </w:tcPr>
          <w:p w:rsidR="00A14234" w:rsidRPr="00201206" w:rsidRDefault="00A14234" w:rsidP="00A142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14234" w:rsidRPr="00201206" w:rsidTr="00A14234">
        <w:trPr>
          <w:cantSplit/>
          <w:trHeight w:val="335"/>
        </w:trPr>
        <w:tc>
          <w:tcPr>
            <w:tcW w:w="1413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04.04.2019</w:t>
            </w:r>
          </w:p>
        </w:tc>
        <w:tc>
          <w:tcPr>
            <w:tcW w:w="1190" w:type="dxa"/>
            <w:vAlign w:val="center"/>
          </w:tcPr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vAlign w:val="center"/>
          </w:tcPr>
          <w:p w:rsidR="00A14234" w:rsidRDefault="00A14234" w:rsidP="00A142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6EE1">
              <w:rPr>
                <w:rFonts w:eastAsia="Times New Roman" w:cstheme="minorHAnsi"/>
                <w:sz w:val="18"/>
                <w:szCs w:val="18"/>
              </w:rPr>
              <w:t>Techniki obsługi klienta (2)</w:t>
            </w:r>
          </w:p>
          <w:p w:rsidR="00A14234" w:rsidRPr="00856EE1" w:rsidRDefault="00A14234" w:rsidP="00A142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A14234" w:rsidRDefault="00A14234" w:rsidP="00A142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6EE1">
              <w:rPr>
                <w:rFonts w:eastAsia="Times New Roman" w:cstheme="minorHAnsi"/>
                <w:sz w:val="18"/>
                <w:szCs w:val="18"/>
              </w:rPr>
              <w:t>Sprzedawca jako doradca klienta (2)</w:t>
            </w:r>
          </w:p>
          <w:p w:rsidR="00A14234" w:rsidRPr="00856EE1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 xml:space="preserve"> Podstawy towaroznawstwa (3</w:t>
            </w:r>
          </w:p>
        </w:tc>
        <w:tc>
          <w:tcPr>
            <w:tcW w:w="851" w:type="dxa"/>
            <w:vAlign w:val="center"/>
          </w:tcPr>
          <w:p w:rsidR="00A14234" w:rsidRPr="00201206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M. Żylińska</w:t>
            </w:r>
          </w:p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A14234" w:rsidRPr="00201206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Pawicka</w:t>
            </w:r>
            <w:proofErr w:type="spellEnd"/>
          </w:p>
        </w:tc>
        <w:tc>
          <w:tcPr>
            <w:tcW w:w="2493" w:type="dxa"/>
            <w:vAlign w:val="center"/>
          </w:tcPr>
          <w:p w:rsidR="00A14234" w:rsidRPr="00201206" w:rsidRDefault="00A14234" w:rsidP="00A142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14234" w:rsidRPr="00201206" w:rsidTr="00A14234">
        <w:trPr>
          <w:cantSplit/>
          <w:trHeight w:val="335"/>
        </w:trPr>
        <w:tc>
          <w:tcPr>
            <w:tcW w:w="1413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09.04.2019</w:t>
            </w:r>
          </w:p>
        </w:tc>
        <w:tc>
          <w:tcPr>
            <w:tcW w:w="1190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13.45</w:t>
            </w:r>
          </w:p>
        </w:tc>
        <w:tc>
          <w:tcPr>
            <w:tcW w:w="2495" w:type="dxa"/>
            <w:vAlign w:val="center"/>
          </w:tcPr>
          <w:p w:rsidR="00A14234" w:rsidRPr="00856EE1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Zagadnienia z obsługi komputera –przetwarzanie tekstów</w:t>
            </w:r>
          </w:p>
        </w:tc>
        <w:tc>
          <w:tcPr>
            <w:tcW w:w="851" w:type="dxa"/>
            <w:vAlign w:val="center"/>
          </w:tcPr>
          <w:p w:rsidR="00A14234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2493" w:type="dxa"/>
            <w:vAlign w:val="center"/>
          </w:tcPr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14234" w:rsidRPr="00201206" w:rsidTr="00A14234">
        <w:trPr>
          <w:cantSplit/>
          <w:trHeight w:val="335"/>
        </w:trPr>
        <w:tc>
          <w:tcPr>
            <w:tcW w:w="1413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10.04.2019</w:t>
            </w:r>
          </w:p>
        </w:tc>
        <w:tc>
          <w:tcPr>
            <w:tcW w:w="1190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vAlign w:val="center"/>
          </w:tcPr>
          <w:p w:rsidR="00A14234" w:rsidRPr="00856EE1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Komputerowe wspomaganie pracy sprzedawcy–program „Subiekt” (1)</w:t>
            </w:r>
          </w:p>
          <w:p w:rsidR="00A14234" w:rsidRPr="00856EE1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Obsługa kasy fiskalnej (6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4234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Pawicka</w:t>
            </w:r>
            <w:proofErr w:type="spellEnd"/>
          </w:p>
        </w:tc>
        <w:tc>
          <w:tcPr>
            <w:tcW w:w="2493" w:type="dxa"/>
            <w:vAlign w:val="center"/>
          </w:tcPr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14234" w:rsidRPr="00201206" w:rsidTr="00A14234">
        <w:trPr>
          <w:cantSplit/>
          <w:trHeight w:val="335"/>
        </w:trPr>
        <w:tc>
          <w:tcPr>
            <w:tcW w:w="1413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11.04.2019</w:t>
            </w:r>
          </w:p>
        </w:tc>
        <w:tc>
          <w:tcPr>
            <w:tcW w:w="1190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13.45</w:t>
            </w:r>
          </w:p>
        </w:tc>
        <w:tc>
          <w:tcPr>
            <w:tcW w:w="2495" w:type="dxa"/>
            <w:vAlign w:val="center"/>
          </w:tcPr>
          <w:p w:rsidR="00A14234" w:rsidRPr="00856EE1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Zagadnienia z obsługi komputera –przetwarzanie tekstów</w:t>
            </w:r>
          </w:p>
        </w:tc>
        <w:tc>
          <w:tcPr>
            <w:tcW w:w="851" w:type="dxa"/>
            <w:vAlign w:val="center"/>
          </w:tcPr>
          <w:p w:rsidR="00A14234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2493" w:type="dxa"/>
            <w:vAlign w:val="center"/>
          </w:tcPr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14234" w:rsidRPr="00201206" w:rsidTr="00A14234">
        <w:trPr>
          <w:cantSplit/>
          <w:trHeight w:val="335"/>
        </w:trPr>
        <w:tc>
          <w:tcPr>
            <w:tcW w:w="1413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A14234" w:rsidRDefault="00A14234" w:rsidP="00A142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 ECDL</w:t>
            </w:r>
          </w:p>
        </w:tc>
        <w:tc>
          <w:tcPr>
            <w:tcW w:w="851" w:type="dxa"/>
            <w:vAlign w:val="center"/>
          </w:tcPr>
          <w:p w:rsidR="00A14234" w:rsidRDefault="00A14234" w:rsidP="00A142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4234" w:rsidRDefault="00A14234" w:rsidP="00A1423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14234" w:rsidRDefault="00A14234" w:rsidP="00A142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4E137C" w:rsidRDefault="004E137C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57D66" w:rsidRPr="00200BA6" w:rsidRDefault="00757D66" w:rsidP="00757D6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57D66" w:rsidRDefault="00757D66" w:rsidP="009F378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57D66" w:rsidRPr="00FD089A" w:rsidRDefault="00757D66">
      <w:pPr>
        <w:rPr>
          <w:rFonts w:ascii="Arial Narrow" w:hAnsi="Arial Narrow"/>
          <w:sz w:val="24"/>
          <w:szCs w:val="24"/>
        </w:rPr>
      </w:pPr>
    </w:p>
    <w:sectPr w:rsidR="00757D66" w:rsidRPr="00FD089A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CB" w:rsidRDefault="005C69CB" w:rsidP="005E6049">
      <w:pPr>
        <w:spacing w:after="0" w:line="240" w:lineRule="auto"/>
      </w:pPr>
      <w:r>
        <w:separator/>
      </w:r>
    </w:p>
  </w:endnote>
  <w:endnote w:type="continuationSeparator" w:id="0">
    <w:p w:rsidR="005C69CB" w:rsidRDefault="005C69CB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="00BC2487">
      <w:rPr>
        <w:rFonts w:ascii="Arial Narrow" w:hAnsi="Arial Narrow"/>
        <w:b/>
        <w:sz w:val="16"/>
        <w:szCs w:val="16"/>
      </w:rPr>
      <w:t>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D37E63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CB" w:rsidRDefault="005C69CB" w:rsidP="005E6049">
      <w:pPr>
        <w:spacing w:after="0" w:line="240" w:lineRule="auto"/>
      </w:pPr>
      <w:r>
        <w:separator/>
      </w:r>
    </w:p>
  </w:footnote>
  <w:footnote w:type="continuationSeparator" w:id="0">
    <w:p w:rsidR="005C69CB" w:rsidRDefault="005C69CB" w:rsidP="005E6049">
      <w:pPr>
        <w:spacing w:after="0" w:line="240" w:lineRule="auto"/>
      </w:pPr>
      <w:r>
        <w:continuationSeparator/>
      </w:r>
    </w:p>
  </w:footnote>
  <w:footnote w:id="1">
    <w:p w:rsidR="00A14234" w:rsidRPr="00F14D84" w:rsidRDefault="00A14234" w:rsidP="00A14234">
      <w:pPr>
        <w:pStyle w:val="Tekstprzypisudolnego"/>
        <w:rPr>
          <w:sz w:val="18"/>
        </w:rPr>
      </w:pPr>
      <w:r w:rsidRPr="00F14D84">
        <w:rPr>
          <w:rStyle w:val="Odwoanieprzypisudolnego"/>
          <w:sz w:val="18"/>
        </w:rPr>
        <w:footnoteRef/>
      </w:r>
      <w:r w:rsidRPr="00F14D84">
        <w:rPr>
          <w:sz w:val="18"/>
        </w:rPr>
        <w:t xml:space="preserve"> Uwzględniono 15 minut przerwy obiadowej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3F1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2A09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FA3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0A20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0BD4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5009A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69CB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0F6B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6A30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82F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1B2"/>
    <w:rsid w:val="00971992"/>
    <w:rsid w:val="00974E4C"/>
    <w:rsid w:val="009753FE"/>
    <w:rsid w:val="00975DC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6E1F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4234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5F85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83107-028B-44C8-9CE0-1ABD7A8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2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AF49-745B-49F7-982F-B3853A4C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2019-03-12T13:48:00Z</cp:lastPrinted>
  <dcterms:created xsi:type="dcterms:W3CDTF">2019-04-03T07:58:00Z</dcterms:created>
  <dcterms:modified xsi:type="dcterms:W3CDTF">2019-04-03T07:58:00Z</dcterms:modified>
</cp:coreProperties>
</file>