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07" w:rsidRDefault="00794D07" w:rsidP="00794D0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794D07">
        <w:rPr>
          <w:rFonts w:ascii="Arial Narrow" w:hAnsi="Arial Narrow" w:cs="Arial"/>
          <w:b/>
          <w:noProof/>
          <w:sz w:val="22"/>
          <w:szCs w:val="22"/>
          <w:lang w:eastAsia="pl-PL"/>
        </w:rPr>
        <w:drawing>
          <wp:inline distT="0" distB="0" distL="0" distR="0">
            <wp:extent cx="5760720" cy="746760"/>
            <wp:effectExtent l="1905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07" w:rsidRDefault="00794D07" w:rsidP="00794D0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94D07" w:rsidRDefault="00794D07" w:rsidP="00794D0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WSPARCIA W RAMACH PROJEKTU „ KIERUNEK- PRACA II ”</w:t>
      </w:r>
    </w:p>
    <w:p w:rsidR="00794D07" w:rsidRDefault="00794D07" w:rsidP="00794D0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794D07" w:rsidRDefault="00794D07" w:rsidP="00794D0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Nazwa szkolenia: Pielęgnacja upraw leśnych </w:t>
      </w:r>
    </w:p>
    <w:p w:rsidR="00794D07" w:rsidRDefault="00794D07" w:rsidP="00794D0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794D07" w:rsidRDefault="002C2296" w:rsidP="00794D0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nr uczestników: </w:t>
      </w:r>
      <w:r w:rsidR="00794D07">
        <w:rPr>
          <w:rFonts w:ascii="Arial Narrow" w:hAnsi="Arial Narrow" w:cs="Arial"/>
          <w:b/>
          <w:sz w:val="22"/>
          <w:szCs w:val="22"/>
        </w:rPr>
        <w:t>22/KPII/BZ/2018;23/KPII/BZ/2018;24/KPII/BZ/2018;25/KPII/BZ/2018;26/KPII/BZ/2018;27/KPII/BZ/2018;</w:t>
      </w:r>
      <w:r w:rsidR="00794D07">
        <w:rPr>
          <w:rFonts w:ascii="Arial Narrow" w:hAnsi="Arial Narrow" w:cs="Arial"/>
          <w:b/>
          <w:sz w:val="22"/>
          <w:szCs w:val="22"/>
        </w:rPr>
        <w:br/>
        <w:t>28/KPII/BZ/2018;</w:t>
      </w:r>
    </w:p>
    <w:p w:rsidR="00794D07" w:rsidRDefault="00794D07" w:rsidP="00794D07">
      <w:pPr>
        <w:spacing w:after="0" w:line="240" w:lineRule="auto"/>
        <w:jc w:val="center"/>
        <w:rPr>
          <w:rFonts w:ascii="Arial" w:hAnsi="Arial" w:cs="Arial"/>
          <w:b/>
          <w:sz w:val="6"/>
        </w:rPr>
      </w:pPr>
    </w:p>
    <w:tbl>
      <w:tblPr>
        <w:tblpPr w:leftFromText="141" w:rightFromText="141" w:vertAnchor="page" w:horzAnchor="margin" w:tblpY="456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276"/>
        <w:gridCol w:w="2493"/>
      </w:tblGrid>
      <w:tr w:rsidR="00794D07" w:rsidRPr="00201206" w:rsidTr="00985F0B">
        <w:trPr>
          <w:cantSplit/>
          <w:trHeight w:val="702"/>
          <w:tblHeader/>
        </w:trPr>
        <w:tc>
          <w:tcPr>
            <w:tcW w:w="1413" w:type="dxa"/>
            <w:shd w:val="pct20" w:color="auto" w:fill="auto"/>
            <w:vAlign w:val="center"/>
          </w:tcPr>
          <w:p w:rsidR="00794D07" w:rsidRPr="00201206" w:rsidRDefault="00794D07" w:rsidP="00985F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794D07" w:rsidRPr="00201206" w:rsidRDefault="00794D07" w:rsidP="00985F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201206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794D07" w:rsidRPr="00201206" w:rsidRDefault="00794D07" w:rsidP="00985F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794D07" w:rsidRPr="00201206" w:rsidRDefault="00794D07" w:rsidP="00985F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201206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794D07" w:rsidRPr="00201206" w:rsidRDefault="00794D07" w:rsidP="00985F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2493" w:type="dxa"/>
            <w:shd w:val="pct20" w:color="auto" w:fill="auto"/>
            <w:vAlign w:val="center"/>
          </w:tcPr>
          <w:p w:rsidR="00794D07" w:rsidRPr="00201206" w:rsidRDefault="00794D07" w:rsidP="00985F0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01206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</w:tr>
      <w:tr w:rsidR="00794D07" w:rsidRPr="00201206" w:rsidTr="00985F0B">
        <w:trPr>
          <w:cantSplit/>
          <w:trHeight w:val="1153"/>
        </w:trPr>
        <w:tc>
          <w:tcPr>
            <w:tcW w:w="1413" w:type="dxa"/>
            <w:vAlign w:val="center"/>
          </w:tcPr>
          <w:p w:rsidR="00794D07" w:rsidRPr="00201206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04.04.2018</w:t>
            </w:r>
          </w:p>
        </w:tc>
        <w:tc>
          <w:tcPr>
            <w:tcW w:w="1190" w:type="dxa"/>
            <w:vAlign w:val="center"/>
          </w:tcPr>
          <w:p w:rsidR="00794D07" w:rsidRPr="00201206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14</w:t>
            </w:r>
            <w:r w:rsidRPr="00201206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2495" w:type="dxa"/>
            <w:vAlign w:val="center"/>
          </w:tcPr>
          <w:p w:rsidR="00794D07" w:rsidRPr="00CE4C27" w:rsidRDefault="00794D07" w:rsidP="00985F0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E4C27">
              <w:rPr>
                <w:rFonts w:eastAsia="Times New Roman" w:cs="Arial"/>
                <w:sz w:val="18"/>
                <w:szCs w:val="18"/>
              </w:rPr>
              <w:t>Bezpieczeństwo i higiena pracy w środowisku leśnym</w:t>
            </w:r>
          </w:p>
        </w:tc>
        <w:tc>
          <w:tcPr>
            <w:tcW w:w="851" w:type="dxa"/>
            <w:vAlign w:val="center"/>
          </w:tcPr>
          <w:p w:rsidR="00794D07" w:rsidRPr="00201206" w:rsidRDefault="00794D07" w:rsidP="00985F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794D07" w:rsidRPr="00201206" w:rsidRDefault="00794D07" w:rsidP="00985F0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Renata Krupa</w:t>
            </w:r>
          </w:p>
        </w:tc>
        <w:tc>
          <w:tcPr>
            <w:tcW w:w="2493" w:type="dxa"/>
            <w:vAlign w:val="center"/>
          </w:tcPr>
          <w:p w:rsidR="00794D07" w:rsidRDefault="00794D07" w:rsidP="00985F0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„Renata Krupa, PHU-BHP”</w:t>
            </w:r>
          </w:p>
          <w:p w:rsidR="00794D07" w:rsidRDefault="00794D07" w:rsidP="00985F0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ul. Warmińska 1/1c</w:t>
            </w:r>
          </w:p>
          <w:p w:rsidR="00794D07" w:rsidRPr="00201206" w:rsidRDefault="00794D07" w:rsidP="00985F0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Gorowo Ił.</w:t>
            </w:r>
          </w:p>
        </w:tc>
      </w:tr>
      <w:tr w:rsidR="00794D07" w:rsidRPr="00201206" w:rsidTr="00985F0B">
        <w:trPr>
          <w:cantSplit/>
          <w:trHeight w:val="830"/>
        </w:trPr>
        <w:tc>
          <w:tcPr>
            <w:tcW w:w="1413" w:type="dxa"/>
            <w:vMerge w:val="restart"/>
            <w:vAlign w:val="center"/>
          </w:tcPr>
          <w:p w:rsidR="00794D07" w:rsidRPr="00201206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05.04.2018</w:t>
            </w:r>
          </w:p>
        </w:tc>
        <w:tc>
          <w:tcPr>
            <w:tcW w:w="1190" w:type="dxa"/>
            <w:vMerge w:val="restart"/>
            <w:vAlign w:val="center"/>
          </w:tcPr>
          <w:p w:rsidR="00794D07" w:rsidRPr="00201206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8.00 – 14</w:t>
            </w:r>
            <w:r w:rsidRPr="00201206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2495" w:type="dxa"/>
            <w:vAlign w:val="center"/>
          </w:tcPr>
          <w:p w:rsidR="00794D07" w:rsidRPr="00CE4C27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C27">
              <w:rPr>
                <w:rFonts w:eastAsia="Times New Roman" w:cs="Arial"/>
                <w:sz w:val="18"/>
                <w:szCs w:val="18"/>
              </w:rPr>
              <w:t>Zadania gospodarki leśnej i cele hodowli lasów</w:t>
            </w:r>
          </w:p>
        </w:tc>
        <w:tc>
          <w:tcPr>
            <w:tcW w:w="851" w:type="dxa"/>
            <w:vAlign w:val="center"/>
          </w:tcPr>
          <w:p w:rsidR="00794D07" w:rsidRPr="00201206" w:rsidRDefault="00794D07" w:rsidP="00985F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794D07" w:rsidRPr="00201206" w:rsidRDefault="00794D07" w:rsidP="00985F0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Tomasz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Bilkiewicz</w:t>
            </w:r>
            <w:proofErr w:type="spellEnd"/>
          </w:p>
        </w:tc>
        <w:tc>
          <w:tcPr>
            <w:tcW w:w="2493" w:type="dxa"/>
            <w:vAlign w:val="center"/>
          </w:tcPr>
          <w:p w:rsidR="00794D07" w:rsidRDefault="00794D07" w:rsidP="00985F0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„Renata Krupa, PHU-BHP”</w:t>
            </w:r>
          </w:p>
          <w:p w:rsidR="00794D07" w:rsidRDefault="00794D07" w:rsidP="00985F0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ul. Warmińska 1/1c</w:t>
            </w:r>
          </w:p>
          <w:p w:rsidR="00794D07" w:rsidRPr="00201206" w:rsidRDefault="00794D07" w:rsidP="00985F0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Gorowo Ił.</w:t>
            </w:r>
          </w:p>
        </w:tc>
      </w:tr>
      <w:tr w:rsidR="00794D07" w:rsidRPr="00201206" w:rsidTr="00985F0B">
        <w:trPr>
          <w:cantSplit/>
          <w:trHeight w:val="689"/>
        </w:trPr>
        <w:tc>
          <w:tcPr>
            <w:tcW w:w="1413" w:type="dxa"/>
            <w:vMerge/>
            <w:vAlign w:val="center"/>
          </w:tcPr>
          <w:p w:rsidR="00794D07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794D07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5" w:type="dxa"/>
            <w:vAlign w:val="center"/>
          </w:tcPr>
          <w:p w:rsidR="00794D07" w:rsidRPr="00CE4C27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C27">
              <w:rPr>
                <w:rFonts w:cs="Arial"/>
                <w:sz w:val="18"/>
                <w:szCs w:val="18"/>
              </w:rPr>
              <w:t xml:space="preserve">Pielęgnowanie lasu </w:t>
            </w:r>
          </w:p>
          <w:p w:rsidR="00794D07" w:rsidRPr="00CE4C27" w:rsidRDefault="00794D07" w:rsidP="00985F0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4D07" w:rsidRDefault="00794D07" w:rsidP="00985F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794D07" w:rsidRPr="00201206" w:rsidRDefault="00794D07" w:rsidP="00985F0B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Tomasz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Bilkiewicz</w:t>
            </w:r>
            <w:proofErr w:type="spellEnd"/>
          </w:p>
        </w:tc>
        <w:tc>
          <w:tcPr>
            <w:tcW w:w="2493" w:type="dxa"/>
            <w:vAlign w:val="center"/>
          </w:tcPr>
          <w:p w:rsidR="00794D07" w:rsidRDefault="00794D07" w:rsidP="00985F0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„Renata Krupa, PHU-BHP”</w:t>
            </w:r>
          </w:p>
          <w:p w:rsidR="00794D07" w:rsidRDefault="00794D07" w:rsidP="00985F0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ul. Warmińska 1/1c</w:t>
            </w:r>
          </w:p>
          <w:p w:rsidR="00794D07" w:rsidRPr="00201206" w:rsidRDefault="00794D07" w:rsidP="00985F0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Gorowo Ił.</w:t>
            </w:r>
          </w:p>
        </w:tc>
      </w:tr>
      <w:tr w:rsidR="00794D07" w:rsidRPr="00201206" w:rsidTr="00985F0B">
        <w:trPr>
          <w:cantSplit/>
          <w:trHeight w:val="1007"/>
        </w:trPr>
        <w:tc>
          <w:tcPr>
            <w:tcW w:w="1413" w:type="dxa"/>
            <w:vAlign w:val="center"/>
          </w:tcPr>
          <w:p w:rsidR="00794D07" w:rsidRPr="00201206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06.04.2018</w:t>
            </w:r>
          </w:p>
        </w:tc>
        <w:tc>
          <w:tcPr>
            <w:tcW w:w="1190" w:type="dxa"/>
            <w:vAlign w:val="center"/>
          </w:tcPr>
          <w:p w:rsidR="00794D07" w:rsidRPr="00201206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9.30 – 13.0</w:t>
            </w:r>
            <w:r w:rsidRPr="0020120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495" w:type="dxa"/>
            <w:vAlign w:val="center"/>
          </w:tcPr>
          <w:p w:rsidR="00794D07" w:rsidRPr="00CE4C27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94D07" w:rsidRPr="00CE4C27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C27">
              <w:rPr>
                <w:rFonts w:cs="Arial"/>
                <w:sz w:val="18"/>
                <w:szCs w:val="18"/>
              </w:rPr>
              <w:t>Pielęgnowanie lasu – zajęcia praktyczne</w:t>
            </w:r>
          </w:p>
          <w:p w:rsidR="00794D07" w:rsidRPr="00CE4C27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794D07" w:rsidRPr="00CE4C27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4D07" w:rsidRPr="00201206" w:rsidRDefault="00794D07" w:rsidP="00985F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94D07" w:rsidRPr="00201206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Tomasz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Bilkiewicz</w:t>
            </w:r>
            <w:proofErr w:type="spellEnd"/>
          </w:p>
        </w:tc>
        <w:tc>
          <w:tcPr>
            <w:tcW w:w="2493" w:type="dxa"/>
            <w:vAlign w:val="center"/>
          </w:tcPr>
          <w:p w:rsidR="00794D07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Teren Urzędu Gminy </w:t>
            </w:r>
          </w:p>
          <w:p w:rsidR="00794D07" w:rsidRPr="00201206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Worławkach</w:t>
            </w:r>
          </w:p>
        </w:tc>
      </w:tr>
      <w:tr w:rsidR="00794D07" w:rsidRPr="00201206" w:rsidTr="00985F0B">
        <w:trPr>
          <w:cantSplit/>
          <w:trHeight w:val="335"/>
        </w:trPr>
        <w:tc>
          <w:tcPr>
            <w:tcW w:w="1413" w:type="dxa"/>
            <w:vAlign w:val="center"/>
          </w:tcPr>
          <w:p w:rsidR="00794D07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794D07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07.04.2018</w:t>
            </w:r>
          </w:p>
        </w:tc>
        <w:tc>
          <w:tcPr>
            <w:tcW w:w="1190" w:type="dxa"/>
            <w:vAlign w:val="center"/>
          </w:tcPr>
          <w:p w:rsidR="00794D07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9.30 – 13.0</w:t>
            </w:r>
            <w:r w:rsidRPr="00201206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495" w:type="dxa"/>
            <w:vAlign w:val="center"/>
          </w:tcPr>
          <w:p w:rsidR="00794D07" w:rsidRPr="00CE4C27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C27">
              <w:rPr>
                <w:rFonts w:cs="Arial"/>
                <w:sz w:val="18"/>
                <w:szCs w:val="18"/>
              </w:rPr>
              <w:t>Pielęgnowanie lasu – zajęcia praktyczne</w:t>
            </w:r>
          </w:p>
          <w:p w:rsidR="00794D07" w:rsidRPr="00CE4C27" w:rsidRDefault="00794D07" w:rsidP="00985F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94D07" w:rsidRDefault="00794D07" w:rsidP="00985F0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794D07" w:rsidRPr="00201206" w:rsidRDefault="00794D07" w:rsidP="00985F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Tomasz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Bilkiewicz</w:t>
            </w:r>
            <w:proofErr w:type="spellEnd"/>
          </w:p>
        </w:tc>
        <w:tc>
          <w:tcPr>
            <w:tcW w:w="2493" w:type="dxa"/>
            <w:vAlign w:val="center"/>
          </w:tcPr>
          <w:p w:rsidR="00794D07" w:rsidRPr="00201206" w:rsidRDefault="00794D07" w:rsidP="00985F0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Teren Nadleśnictwa Górowo Ił.</w:t>
            </w:r>
          </w:p>
        </w:tc>
      </w:tr>
    </w:tbl>
    <w:p w:rsidR="00794D07" w:rsidRDefault="00794D07" w:rsidP="00794D0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94D07" w:rsidRDefault="00794D07" w:rsidP="00794D0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7</w:t>
      </w:r>
    </w:p>
    <w:p w:rsidR="00794D07" w:rsidRDefault="00794D07" w:rsidP="00794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94D07" w:rsidRPr="003E7D94" w:rsidRDefault="00794D07" w:rsidP="00794D07">
      <w:pPr>
        <w:pStyle w:val="Bezodstpw"/>
        <w:rPr>
          <w:rFonts w:ascii="Arial Narrow" w:hAnsi="Arial Narrow"/>
          <w:sz w:val="24"/>
          <w:szCs w:val="24"/>
        </w:rPr>
      </w:pPr>
    </w:p>
    <w:p w:rsidR="00794D07" w:rsidRDefault="00794D07" w:rsidP="00794D07">
      <w:pPr>
        <w:jc w:val="center"/>
        <w:rPr>
          <w:rFonts w:ascii="Arial Narrow" w:hAnsi="Arial Narrow"/>
          <w:sz w:val="24"/>
          <w:szCs w:val="24"/>
        </w:rPr>
      </w:pPr>
    </w:p>
    <w:p w:rsidR="00331C36" w:rsidRDefault="00331C36"/>
    <w:sectPr w:rsidR="00331C36" w:rsidSect="00794D0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F6" w:rsidRDefault="00CA31F6" w:rsidP="00794D07">
      <w:pPr>
        <w:spacing w:after="0" w:line="240" w:lineRule="auto"/>
      </w:pPr>
      <w:r>
        <w:separator/>
      </w:r>
    </w:p>
  </w:endnote>
  <w:endnote w:type="continuationSeparator" w:id="0">
    <w:p w:rsidR="00CA31F6" w:rsidRDefault="00CA31F6" w:rsidP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F6" w:rsidRDefault="00CA31F6" w:rsidP="00794D07">
      <w:pPr>
        <w:spacing w:after="0" w:line="240" w:lineRule="auto"/>
      </w:pPr>
      <w:r>
        <w:separator/>
      </w:r>
    </w:p>
  </w:footnote>
  <w:footnote w:type="continuationSeparator" w:id="0">
    <w:p w:rsidR="00CA31F6" w:rsidRDefault="00CA31F6" w:rsidP="00794D07">
      <w:pPr>
        <w:spacing w:after="0" w:line="240" w:lineRule="auto"/>
      </w:pPr>
      <w:r>
        <w:continuationSeparator/>
      </w:r>
    </w:p>
  </w:footnote>
  <w:footnote w:id="1">
    <w:p w:rsidR="00794D07" w:rsidRPr="00F14D84" w:rsidRDefault="00794D07" w:rsidP="00794D07">
      <w:pPr>
        <w:pStyle w:val="Tekstprzypisudolnego"/>
        <w:rPr>
          <w:sz w:val="18"/>
        </w:rPr>
      </w:pPr>
      <w:r w:rsidRPr="00F14D84">
        <w:rPr>
          <w:rStyle w:val="Odwoanieprzypisudolnego"/>
          <w:sz w:val="18"/>
        </w:rPr>
        <w:footnoteRef/>
      </w:r>
      <w:r w:rsidRPr="00F14D84">
        <w:rPr>
          <w:sz w:val="18"/>
        </w:rPr>
        <w:t xml:space="preserve"> Uwzględniono </w:t>
      </w:r>
      <w:r>
        <w:rPr>
          <w:sz w:val="18"/>
        </w:rPr>
        <w:t>30</w:t>
      </w:r>
      <w:r w:rsidRPr="00F14D84">
        <w:rPr>
          <w:sz w:val="18"/>
        </w:rPr>
        <w:t xml:space="preserve"> minut przerwy obiadowej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07"/>
    <w:rsid w:val="0014254D"/>
    <w:rsid w:val="002C2296"/>
    <w:rsid w:val="00331C36"/>
    <w:rsid w:val="00794D07"/>
    <w:rsid w:val="00B1744F"/>
    <w:rsid w:val="00CA31F6"/>
    <w:rsid w:val="00C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A1FCE-F549-4F64-AAE1-FDC82EE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D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94D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794D0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4D07"/>
    <w:rPr>
      <w:rFonts w:ascii="Consolas" w:eastAsia="Calibri" w:hAnsi="Consolas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D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D0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D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D0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dcterms:created xsi:type="dcterms:W3CDTF">2018-03-29T12:30:00Z</dcterms:created>
  <dcterms:modified xsi:type="dcterms:W3CDTF">2018-03-29T12:30:00Z</dcterms:modified>
</cp:coreProperties>
</file>