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54" w:rsidRDefault="009F0054" w:rsidP="00E4247E">
      <w:pPr>
        <w:spacing w:after="0"/>
      </w:pPr>
      <w:bookmarkStart w:id="0" w:name="_GoBack"/>
      <w:bookmarkEnd w:id="0"/>
    </w:p>
    <w:p w:rsidR="00403F34" w:rsidRPr="004A651F" w:rsidRDefault="00403F34" w:rsidP="00E4247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4A651F">
        <w:rPr>
          <w:rFonts w:ascii="Arial Narrow" w:hAnsi="Arial Narrow"/>
          <w:b/>
          <w:sz w:val="24"/>
          <w:szCs w:val="24"/>
        </w:rPr>
        <w:t>REGULAMIN</w:t>
      </w:r>
    </w:p>
    <w:p w:rsidR="00403F34" w:rsidRPr="004A651F" w:rsidRDefault="00403F34" w:rsidP="00E4247E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  <w:r w:rsidRPr="004A651F">
        <w:rPr>
          <w:rFonts w:ascii="Arial Narrow" w:hAnsi="Arial Narrow"/>
          <w:b/>
          <w:sz w:val="24"/>
          <w:szCs w:val="24"/>
        </w:rPr>
        <w:t xml:space="preserve">konkursu wokalnego pn. </w:t>
      </w:r>
      <w:r w:rsidRPr="004A651F">
        <w:rPr>
          <w:rFonts w:ascii="Arial Narrow" w:hAnsi="Arial Narrow"/>
          <w:b/>
          <w:i/>
          <w:sz w:val="24"/>
          <w:szCs w:val="24"/>
        </w:rPr>
        <w:t>"KOCHAM ŚPIEWAĆ POLSKIE PIOSENKI"</w:t>
      </w:r>
    </w:p>
    <w:p w:rsidR="00E4247E" w:rsidRPr="004A651F" w:rsidRDefault="00E4247E" w:rsidP="00E4247E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</w:p>
    <w:p w:rsidR="00403F34" w:rsidRPr="004A651F" w:rsidRDefault="00403F34" w:rsidP="00E4247E">
      <w:pPr>
        <w:spacing w:after="0"/>
        <w:jc w:val="center"/>
        <w:rPr>
          <w:rFonts w:ascii="Arial Narrow" w:hAnsi="Arial Narrow"/>
          <w:b/>
          <w:i/>
          <w:color w:val="4F6228" w:themeColor="accent3" w:themeShade="80"/>
          <w:sz w:val="24"/>
          <w:szCs w:val="24"/>
        </w:rPr>
      </w:pPr>
      <w:r w:rsidRPr="004A651F">
        <w:rPr>
          <w:rFonts w:ascii="Arial Narrow" w:hAnsi="Arial Narrow"/>
          <w:b/>
          <w:i/>
          <w:color w:val="4F6228" w:themeColor="accent3" w:themeShade="80"/>
          <w:sz w:val="24"/>
          <w:szCs w:val="24"/>
        </w:rPr>
        <w:t>"Idę tam skąd śpiew dochodzi,</w:t>
      </w:r>
    </w:p>
    <w:p w:rsidR="00403F34" w:rsidRPr="004A651F" w:rsidRDefault="00403F34" w:rsidP="00403F34">
      <w:pPr>
        <w:spacing w:after="0"/>
        <w:jc w:val="center"/>
        <w:rPr>
          <w:rFonts w:ascii="Arial Narrow" w:hAnsi="Arial Narrow"/>
          <w:b/>
          <w:i/>
          <w:color w:val="4F6228" w:themeColor="accent3" w:themeShade="80"/>
          <w:sz w:val="24"/>
          <w:szCs w:val="24"/>
        </w:rPr>
      </w:pPr>
      <w:r w:rsidRPr="004A651F">
        <w:rPr>
          <w:rFonts w:ascii="Arial Narrow" w:hAnsi="Arial Narrow"/>
          <w:b/>
          <w:i/>
          <w:color w:val="4F6228" w:themeColor="accent3" w:themeShade="80"/>
          <w:sz w:val="24"/>
          <w:szCs w:val="24"/>
        </w:rPr>
        <w:t>bo tam dobrzy ludzie mieszkają..."</w:t>
      </w:r>
    </w:p>
    <w:p w:rsidR="00403F34" w:rsidRPr="004A651F" w:rsidRDefault="00403F34" w:rsidP="00403F34">
      <w:pPr>
        <w:spacing w:after="0"/>
        <w:jc w:val="center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p w:rsidR="00403F34" w:rsidRPr="004A651F" w:rsidRDefault="00403F34" w:rsidP="00403F34">
      <w:pPr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4A651F">
        <w:rPr>
          <w:rFonts w:ascii="Arial Narrow" w:hAnsi="Arial Narrow" w:cstheme="minorHAnsi"/>
          <w:b/>
          <w:color w:val="000000" w:themeColor="text1"/>
          <w:sz w:val="24"/>
          <w:szCs w:val="24"/>
        </w:rPr>
        <w:t>I. ORGANIZATOR KONKURSU :</w:t>
      </w:r>
    </w:p>
    <w:p w:rsidR="00403F34" w:rsidRPr="004A651F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Lokalna Grupa Działania "Warmiński Zakątek"</w:t>
      </w:r>
    </w:p>
    <w:p w:rsidR="00403F34" w:rsidRPr="004A651F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ul. Grunwaldzka 6, 11-040 Dobre Miasto</w:t>
      </w:r>
    </w:p>
    <w:p w:rsidR="00403F34" w:rsidRPr="004A651F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tel. 86 616 00 58</w:t>
      </w:r>
    </w:p>
    <w:p w:rsidR="00403F34" w:rsidRPr="004A651F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</w:pP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</w:t>
      </w:r>
      <w:r w:rsidRPr="004A651F"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e-mail: warminskizakatek@wp.pl</w:t>
      </w:r>
    </w:p>
    <w:p w:rsidR="00403F34" w:rsidRPr="004A651F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</w:pPr>
      <w:r w:rsidRPr="004A651F"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 xml:space="preserve">    www.warminskizakatek.com.pl </w:t>
      </w:r>
    </w:p>
    <w:p w:rsidR="00403F34" w:rsidRPr="004A651F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</w:pPr>
    </w:p>
    <w:p w:rsidR="00E4247E" w:rsidRPr="004A651F" w:rsidRDefault="00403F34" w:rsidP="00E4247E">
      <w:pPr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  <w:lang w:val="en-US"/>
        </w:rPr>
      </w:pPr>
      <w:r w:rsidRPr="004A651F">
        <w:rPr>
          <w:rFonts w:ascii="Arial Narrow" w:hAnsi="Arial Narrow" w:cstheme="minorHAnsi"/>
          <w:b/>
          <w:color w:val="000000" w:themeColor="text1"/>
          <w:sz w:val="24"/>
          <w:szCs w:val="24"/>
          <w:lang w:val="en-US"/>
        </w:rPr>
        <w:t>II. CELE KONKURSU</w:t>
      </w:r>
    </w:p>
    <w:p w:rsidR="00E4247E" w:rsidRPr="004A651F" w:rsidRDefault="00E4247E" w:rsidP="00E4247E">
      <w:pPr>
        <w:pStyle w:val="Akapitzlist"/>
        <w:numPr>
          <w:ilvl w:val="0"/>
          <w:numId w:val="7"/>
        </w:numPr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  <w:lang w:val="en-US"/>
        </w:rPr>
      </w:pPr>
      <w:r w:rsidRPr="004A651F">
        <w:rPr>
          <w:rFonts w:ascii="Arial Narrow" w:hAnsi="Arial Narrow" w:cstheme="minorHAnsi"/>
          <w:sz w:val="24"/>
          <w:szCs w:val="24"/>
        </w:rPr>
        <w:t>Budowa kapitału społecznego regionu,</w:t>
      </w:r>
    </w:p>
    <w:p w:rsidR="00E4247E" w:rsidRPr="004A651F" w:rsidRDefault="00E4247E" w:rsidP="00E4247E">
      <w:pPr>
        <w:pStyle w:val="Akapitzlist"/>
        <w:numPr>
          <w:ilvl w:val="0"/>
          <w:numId w:val="7"/>
        </w:numPr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  <w:lang w:val="en-US"/>
        </w:rPr>
      </w:pPr>
      <w:r w:rsidRPr="004A651F">
        <w:rPr>
          <w:rFonts w:ascii="Arial Narrow" w:hAnsi="Arial Narrow" w:cstheme="minorHAnsi"/>
          <w:sz w:val="24"/>
          <w:szCs w:val="24"/>
        </w:rPr>
        <w:t>Rozwój kultury regionu,</w:t>
      </w:r>
    </w:p>
    <w:p w:rsidR="00D50633" w:rsidRPr="004A651F" w:rsidRDefault="00E4247E" w:rsidP="004D6C74">
      <w:pPr>
        <w:pStyle w:val="Akapitzlist"/>
        <w:numPr>
          <w:ilvl w:val="0"/>
          <w:numId w:val="7"/>
        </w:numPr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Wpieranie rozwoju partnerstwa i różnych form współpracy</w:t>
      </w:r>
    </w:p>
    <w:p w:rsidR="004D6C74" w:rsidRPr="004A651F" w:rsidRDefault="004D6C74" w:rsidP="004D6C74">
      <w:pPr>
        <w:pStyle w:val="Akapitzlist"/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:rsidR="00403F34" w:rsidRPr="004A651F" w:rsidRDefault="00403F34" w:rsidP="00403F34">
      <w:pPr>
        <w:spacing w:after="0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4A651F">
        <w:rPr>
          <w:rFonts w:ascii="Arial Narrow" w:hAnsi="Arial Narrow" w:cstheme="minorHAnsi"/>
          <w:b/>
          <w:color w:val="000000" w:themeColor="text1"/>
          <w:sz w:val="24"/>
          <w:szCs w:val="24"/>
        </w:rPr>
        <w:t>III. ADRESACI KONKURSU:</w:t>
      </w:r>
    </w:p>
    <w:p w:rsidR="00403F34" w:rsidRPr="004A651F" w:rsidRDefault="00403F34" w:rsidP="004A651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4A651F">
        <w:rPr>
          <w:rFonts w:ascii="Arial Narrow" w:hAnsi="Arial Narrow" w:cstheme="minorHAnsi"/>
          <w:color w:val="000000" w:themeColor="text1"/>
          <w:sz w:val="24"/>
          <w:szCs w:val="24"/>
          <w:lang w:val="de-CH"/>
        </w:rPr>
        <w:t>Konkurs</w:t>
      </w: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wokalny skierowany jest do:</w:t>
      </w:r>
    </w:p>
    <w:p w:rsidR="00403F34" w:rsidRPr="004A651F" w:rsidRDefault="00403F34" w:rsidP="004A651F">
      <w:pPr>
        <w:spacing w:after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 </w:t>
      </w:r>
      <w:r w:rsidR="00975B80"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    </w:t>
      </w: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- uczniów klas podstawowych I-VI</w:t>
      </w:r>
      <w:r w:rsidR="004A651F" w:rsidRPr="004A651F">
        <w:rPr>
          <w:rFonts w:ascii="Arial Narrow" w:hAnsi="Arial Narrow" w:cstheme="minorHAnsi"/>
          <w:color w:val="000000" w:themeColor="text1"/>
          <w:sz w:val="24"/>
          <w:szCs w:val="24"/>
        </w:rPr>
        <w:t>I</w:t>
      </w:r>
      <w:r w:rsidR="00D37327">
        <w:rPr>
          <w:rFonts w:ascii="Arial Narrow" w:hAnsi="Arial Narrow" w:cstheme="minorHAnsi"/>
          <w:color w:val="000000" w:themeColor="text1"/>
          <w:sz w:val="24"/>
          <w:szCs w:val="24"/>
        </w:rPr>
        <w:t>I</w:t>
      </w: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,</w:t>
      </w:r>
    </w:p>
    <w:p w:rsidR="00403F34" w:rsidRPr="004A651F" w:rsidRDefault="00403F34" w:rsidP="004A651F">
      <w:pPr>
        <w:spacing w:after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</w:t>
      </w:r>
      <w:r w:rsidR="00975B80"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    </w:t>
      </w: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- uczniów gimnazjów,</w:t>
      </w:r>
    </w:p>
    <w:p w:rsidR="00975B80" w:rsidRPr="004A651F" w:rsidRDefault="00403F34" w:rsidP="004A651F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</w:t>
      </w:r>
      <w:r w:rsidR="00975B80"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     </w:t>
      </w: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="00975B80"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 </w:t>
      </w:r>
      <w:r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zamieszkałych na obszarze 12 gmin LGD "Warmiński Zakątek"</w:t>
      </w:r>
      <w:r w:rsidR="00975B80" w:rsidRPr="004A651F">
        <w:rPr>
          <w:rFonts w:ascii="Arial Narrow" w:hAnsi="Arial Narrow" w:cstheme="minorHAnsi"/>
          <w:color w:val="000000" w:themeColor="text1"/>
          <w:sz w:val="24"/>
          <w:szCs w:val="24"/>
        </w:rPr>
        <w:t xml:space="preserve"> - </w:t>
      </w:r>
      <w:r w:rsidR="00975B80" w:rsidRPr="004A651F">
        <w:rPr>
          <w:rFonts w:ascii="Arial Narrow" w:hAnsi="Arial Narrow" w:cstheme="minorHAnsi"/>
          <w:sz w:val="24"/>
          <w:szCs w:val="24"/>
        </w:rPr>
        <w:t xml:space="preserve">gmina Bartoszyce,  </w:t>
      </w:r>
    </w:p>
    <w:p w:rsidR="00975B80" w:rsidRPr="004A651F" w:rsidRDefault="00975B80" w:rsidP="004A651F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             Bisztynek, Dobre Miasto, Dywity, Górowo Iławeckie Gmina, Górowo Iławeckie Miasto, </w:t>
      </w:r>
    </w:p>
    <w:p w:rsidR="00975B80" w:rsidRPr="004A651F" w:rsidRDefault="00975B80" w:rsidP="004A651F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             Kiwity, Jeziorany, Lubomino, Lidzbark Warmiński Gmina, Lidzbark Warmiński Miasto, </w:t>
      </w:r>
    </w:p>
    <w:p w:rsidR="00975B80" w:rsidRPr="004A651F" w:rsidRDefault="00975B80" w:rsidP="004A651F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             Orneta.</w:t>
      </w:r>
    </w:p>
    <w:p w:rsidR="00975B80" w:rsidRPr="004A651F" w:rsidRDefault="00975B80" w:rsidP="004A651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Jury konkursowe powołane przez Organizatora oceniać będzie dzieci w </w:t>
      </w:r>
      <w:r w:rsidRPr="004A651F">
        <w:rPr>
          <w:rFonts w:ascii="Arial Narrow" w:hAnsi="Arial Narrow" w:cstheme="minorHAnsi"/>
          <w:b/>
          <w:sz w:val="24"/>
          <w:szCs w:val="24"/>
          <w:u w:val="single"/>
        </w:rPr>
        <w:t>trzech kategoriach</w:t>
      </w:r>
      <w:r w:rsidRPr="004A651F">
        <w:rPr>
          <w:rFonts w:ascii="Arial Narrow" w:hAnsi="Arial Narrow" w:cstheme="minorHAnsi"/>
          <w:sz w:val="24"/>
          <w:szCs w:val="24"/>
        </w:rPr>
        <w:t>:</w:t>
      </w:r>
    </w:p>
    <w:p w:rsidR="00975B80" w:rsidRPr="004A651F" w:rsidRDefault="00975B80" w:rsidP="004A651F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uczniowie klas I - III,</w:t>
      </w:r>
    </w:p>
    <w:p w:rsidR="00975B80" w:rsidRPr="004A651F" w:rsidRDefault="00975B80" w:rsidP="004A651F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uczniowie klas IV - VI,</w:t>
      </w:r>
    </w:p>
    <w:p w:rsidR="00975B80" w:rsidRPr="004A651F" w:rsidRDefault="00975B80" w:rsidP="004A651F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- </w:t>
      </w:r>
      <w:r w:rsidR="00C45D08">
        <w:rPr>
          <w:rFonts w:ascii="Arial Narrow" w:hAnsi="Arial Narrow" w:cstheme="minorHAnsi"/>
          <w:sz w:val="24"/>
          <w:szCs w:val="24"/>
        </w:rPr>
        <w:t xml:space="preserve">uczniowie klas VII – VIII i </w:t>
      </w:r>
      <w:r w:rsidR="00F24065">
        <w:rPr>
          <w:rFonts w:ascii="Arial Narrow" w:hAnsi="Arial Narrow" w:cstheme="minorHAnsi"/>
          <w:sz w:val="24"/>
          <w:szCs w:val="24"/>
        </w:rPr>
        <w:t xml:space="preserve"> gimnazjum</w:t>
      </w:r>
      <w:r w:rsidRPr="004A651F">
        <w:rPr>
          <w:rFonts w:ascii="Arial Narrow" w:hAnsi="Arial Narrow" w:cstheme="minorHAnsi"/>
          <w:sz w:val="24"/>
          <w:szCs w:val="24"/>
        </w:rPr>
        <w:t>.</w:t>
      </w:r>
    </w:p>
    <w:p w:rsidR="00975B80" w:rsidRPr="004A651F" w:rsidRDefault="00975B80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</w:p>
    <w:p w:rsidR="00975B80" w:rsidRPr="004A651F" w:rsidRDefault="00975B80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b/>
          <w:sz w:val="24"/>
          <w:szCs w:val="24"/>
        </w:rPr>
      </w:pPr>
      <w:r w:rsidRPr="004A651F">
        <w:rPr>
          <w:rFonts w:ascii="Arial Narrow" w:hAnsi="Arial Narrow" w:cstheme="minorHAnsi"/>
          <w:b/>
          <w:sz w:val="24"/>
          <w:szCs w:val="24"/>
        </w:rPr>
        <w:t>IV. PRZEBIEG KONKURSU - ETAP GMINNY</w:t>
      </w:r>
    </w:p>
    <w:p w:rsidR="00975B80" w:rsidRPr="004A651F" w:rsidRDefault="00975B80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Eliminacje Gminne przeprowadza Koordynator Gminny konkursu</w:t>
      </w:r>
      <w:r w:rsidR="00AA1247" w:rsidRPr="004A651F">
        <w:rPr>
          <w:rFonts w:ascii="Arial Narrow" w:hAnsi="Arial Narrow" w:cstheme="minorHAnsi"/>
          <w:sz w:val="24"/>
          <w:szCs w:val="24"/>
        </w:rPr>
        <w:t xml:space="preserve">, wyznaczony przez Samorząd Lokalny </w:t>
      </w:r>
      <w:r w:rsidR="00AA1247" w:rsidRPr="004A651F">
        <w:rPr>
          <w:rFonts w:ascii="Arial Narrow" w:hAnsi="Arial Narrow" w:cstheme="minorHAnsi"/>
          <w:b/>
          <w:sz w:val="24"/>
          <w:szCs w:val="24"/>
        </w:rPr>
        <w:t>w terminie do</w:t>
      </w:r>
      <w:r w:rsidR="004A651F" w:rsidRPr="004A651F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B51A7">
        <w:rPr>
          <w:rFonts w:ascii="Arial Narrow" w:hAnsi="Arial Narrow" w:cstheme="minorHAnsi"/>
          <w:b/>
          <w:sz w:val="24"/>
          <w:szCs w:val="24"/>
        </w:rPr>
        <w:t xml:space="preserve">30 kwietnia </w:t>
      </w:r>
      <w:r w:rsidR="00C45D08">
        <w:rPr>
          <w:rFonts w:ascii="Arial Narrow" w:hAnsi="Arial Narrow" w:cstheme="minorHAnsi"/>
          <w:b/>
          <w:sz w:val="24"/>
          <w:szCs w:val="24"/>
        </w:rPr>
        <w:t>2019</w:t>
      </w:r>
      <w:r w:rsidR="00AA1247" w:rsidRPr="004A651F">
        <w:rPr>
          <w:rFonts w:ascii="Arial Narrow" w:hAnsi="Arial Narrow" w:cstheme="minorHAnsi"/>
          <w:b/>
          <w:sz w:val="24"/>
          <w:szCs w:val="24"/>
        </w:rPr>
        <w:t xml:space="preserve"> roku</w:t>
      </w:r>
      <w:r w:rsidR="00AA1247" w:rsidRPr="004A651F">
        <w:rPr>
          <w:rFonts w:ascii="Arial Narrow" w:hAnsi="Arial Narrow" w:cstheme="minorHAnsi"/>
          <w:sz w:val="24"/>
          <w:szCs w:val="24"/>
        </w:rPr>
        <w:t>, z zachowaniem następujących zasad:</w:t>
      </w:r>
    </w:p>
    <w:p w:rsidR="00AA1247" w:rsidRPr="004A651F" w:rsidRDefault="00AA1247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- o możliwości zgłaszania Uczestników do konkursu wokalnego Koordynatorzy powinni powiadomić   </w:t>
      </w:r>
    </w:p>
    <w:p w:rsidR="00AA1247" w:rsidRPr="004A651F" w:rsidRDefault="00AA1247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wszystkie szkoły podstawowe i gimnazja, lokalne centra animacji, instytucje kultury na terenie </w:t>
      </w:r>
    </w:p>
    <w:p w:rsidR="00AA1247" w:rsidRPr="004A651F" w:rsidRDefault="00AA1247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swojej Gminy, organizacje pozarządowe działające w obszarze kultury, w celu jak najszerszego    </w:t>
      </w:r>
    </w:p>
    <w:p w:rsidR="00AA1247" w:rsidRPr="004A651F" w:rsidRDefault="00AA1247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dotarcia do uzdolnionych muzycznie młodych ludzi,</w:t>
      </w:r>
    </w:p>
    <w:p w:rsidR="004D6C74" w:rsidRPr="004A651F" w:rsidRDefault="00AA1247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Organizator konkursu wokalnego dostarcza Koordynato</w:t>
      </w:r>
      <w:r w:rsidR="004D6C74" w:rsidRPr="004A651F">
        <w:rPr>
          <w:rFonts w:ascii="Arial Narrow" w:hAnsi="Arial Narrow" w:cstheme="minorHAnsi"/>
          <w:sz w:val="24"/>
          <w:szCs w:val="24"/>
        </w:rPr>
        <w:t>rom Gminnym plakaty konkursowe,</w:t>
      </w:r>
    </w:p>
    <w:p w:rsidR="004A651F" w:rsidRPr="004A651F" w:rsidRDefault="004D6C74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lastRenderedPageBreak/>
        <w:t xml:space="preserve">  </w:t>
      </w:r>
      <w:r w:rsidR="00AA1247" w:rsidRPr="004A651F">
        <w:rPr>
          <w:rFonts w:ascii="Arial Narrow" w:hAnsi="Arial Narrow" w:cstheme="minorHAnsi"/>
          <w:sz w:val="24"/>
          <w:szCs w:val="24"/>
        </w:rPr>
        <w:t>dyplomy, drobne upominki rzeczowe i pokrywa koszty poczęstunku</w:t>
      </w:r>
      <w:r w:rsidR="004A651F" w:rsidRPr="004A651F">
        <w:rPr>
          <w:rFonts w:ascii="Arial Narrow" w:hAnsi="Arial Narrow" w:cstheme="minorHAnsi"/>
          <w:sz w:val="24"/>
          <w:szCs w:val="24"/>
        </w:rPr>
        <w:t xml:space="preserve"> </w:t>
      </w:r>
      <w:r w:rsidR="00AA1247" w:rsidRPr="004A651F">
        <w:rPr>
          <w:rFonts w:ascii="Arial Narrow" w:hAnsi="Arial Narrow" w:cstheme="minorHAnsi"/>
          <w:sz w:val="24"/>
          <w:szCs w:val="24"/>
        </w:rPr>
        <w:t xml:space="preserve">Uczestników konkursu    </w:t>
      </w:r>
      <w:r w:rsidR="004A651F" w:rsidRPr="004A651F">
        <w:rPr>
          <w:rFonts w:ascii="Arial Narrow" w:hAnsi="Arial Narrow" w:cstheme="minorHAnsi"/>
          <w:sz w:val="24"/>
          <w:szCs w:val="24"/>
        </w:rPr>
        <w:t xml:space="preserve"> </w:t>
      </w:r>
    </w:p>
    <w:p w:rsidR="00AA1247" w:rsidRPr="004A651F" w:rsidRDefault="004A651F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wokalnego (100,00 zł. x 12 gmin),</w:t>
      </w:r>
    </w:p>
    <w:p w:rsidR="006A5433" w:rsidRPr="004A651F" w:rsidRDefault="006A5433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- Koordynatorzy Gminny zapewniają zabezpieczenie sali i nagłośnienia w celu prawidłowego i  </w:t>
      </w:r>
    </w:p>
    <w:p w:rsidR="006A5433" w:rsidRPr="004A651F" w:rsidRDefault="006A5433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bezpiecznego przeprowadzenia eliminacji gminnych,</w:t>
      </w:r>
    </w:p>
    <w:p w:rsidR="006A5433" w:rsidRPr="004A651F" w:rsidRDefault="006A5433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Organizator Konkursu uczestniczy w pracach Jury w charakterze obserwatora,</w:t>
      </w:r>
    </w:p>
    <w:p w:rsidR="006A5433" w:rsidRPr="004A651F" w:rsidRDefault="006A5433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Jury konkursowe ocenia Uczestników zgodnie z kryteriami konkursu,</w:t>
      </w:r>
    </w:p>
    <w:p w:rsidR="0013449D" w:rsidRPr="004A651F" w:rsidRDefault="006A5433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- Jury konkursowe jest zobowiązane do wyłonienia jednego Laureata w każdej kategorii wiekowej i </w:t>
      </w:r>
    </w:p>
    <w:p w:rsidR="004E3A1A" w:rsidRPr="004A651F" w:rsidRDefault="0013449D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</w:t>
      </w:r>
      <w:r w:rsidR="006A5433" w:rsidRPr="004A651F">
        <w:rPr>
          <w:rFonts w:ascii="Arial Narrow" w:hAnsi="Arial Narrow" w:cstheme="minorHAnsi"/>
          <w:sz w:val="24"/>
          <w:szCs w:val="24"/>
        </w:rPr>
        <w:t>prze</w:t>
      </w:r>
      <w:r w:rsidRPr="004A651F">
        <w:rPr>
          <w:rFonts w:ascii="Arial Narrow" w:hAnsi="Arial Narrow" w:cstheme="minorHAnsi"/>
          <w:sz w:val="24"/>
          <w:szCs w:val="24"/>
        </w:rPr>
        <w:t xml:space="preserve">słania KART ZGŁOSZEŃ </w:t>
      </w:r>
      <w:r w:rsidR="004E3A1A" w:rsidRPr="004A651F">
        <w:rPr>
          <w:rFonts w:ascii="Arial Narrow" w:hAnsi="Arial Narrow" w:cstheme="minorHAnsi"/>
          <w:sz w:val="24"/>
          <w:szCs w:val="24"/>
        </w:rPr>
        <w:t xml:space="preserve">(załącznik nr 1 do Regulaminu) </w:t>
      </w:r>
      <w:r w:rsidRPr="004A651F">
        <w:rPr>
          <w:rFonts w:ascii="Arial Narrow" w:hAnsi="Arial Narrow" w:cstheme="minorHAnsi"/>
          <w:sz w:val="24"/>
          <w:szCs w:val="24"/>
        </w:rPr>
        <w:t xml:space="preserve">do eliminacji międzygminnych w </w:t>
      </w:r>
      <w:r w:rsidR="004E3A1A" w:rsidRPr="004A651F">
        <w:rPr>
          <w:rFonts w:ascii="Arial Narrow" w:hAnsi="Arial Narrow" w:cstheme="minorHAnsi"/>
          <w:sz w:val="24"/>
          <w:szCs w:val="24"/>
        </w:rPr>
        <w:t xml:space="preserve"> </w:t>
      </w:r>
    </w:p>
    <w:p w:rsidR="006A5433" w:rsidRPr="004A651F" w:rsidRDefault="004E3A1A" w:rsidP="004A651F">
      <w:pPr>
        <w:pStyle w:val="Akapitzlist"/>
        <w:spacing w:after="0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</w:t>
      </w:r>
      <w:r w:rsidR="0013449D" w:rsidRPr="004A651F">
        <w:rPr>
          <w:rFonts w:ascii="Arial Narrow" w:hAnsi="Arial Narrow" w:cstheme="minorHAnsi"/>
          <w:sz w:val="24"/>
          <w:szCs w:val="24"/>
        </w:rPr>
        <w:t xml:space="preserve">nieprzekraczalnym terminie </w:t>
      </w:r>
      <w:r w:rsidR="0013449D" w:rsidRPr="004A651F">
        <w:rPr>
          <w:rFonts w:ascii="Arial Narrow" w:hAnsi="Arial Narrow" w:cstheme="minorHAnsi"/>
          <w:b/>
          <w:sz w:val="24"/>
          <w:szCs w:val="24"/>
        </w:rPr>
        <w:t xml:space="preserve">do </w:t>
      </w:r>
      <w:r w:rsidR="00DB51A7">
        <w:rPr>
          <w:rFonts w:ascii="Arial Narrow" w:hAnsi="Arial Narrow" w:cstheme="minorHAnsi"/>
          <w:b/>
          <w:sz w:val="24"/>
          <w:szCs w:val="24"/>
        </w:rPr>
        <w:t xml:space="preserve">8 maja </w:t>
      </w:r>
      <w:r w:rsidR="00C45D08">
        <w:rPr>
          <w:rFonts w:ascii="Arial Narrow" w:hAnsi="Arial Narrow" w:cstheme="minorHAnsi"/>
          <w:b/>
          <w:sz w:val="24"/>
          <w:szCs w:val="24"/>
        </w:rPr>
        <w:t>2019</w:t>
      </w:r>
      <w:r w:rsidR="0013449D" w:rsidRPr="004A651F">
        <w:rPr>
          <w:rFonts w:ascii="Arial Narrow" w:hAnsi="Arial Narrow" w:cstheme="minorHAnsi"/>
          <w:b/>
          <w:sz w:val="24"/>
          <w:szCs w:val="24"/>
        </w:rPr>
        <w:t xml:space="preserve"> r.</w:t>
      </w:r>
    </w:p>
    <w:p w:rsidR="0013449D" w:rsidRPr="004A651F" w:rsidRDefault="0013449D" w:rsidP="00975B80">
      <w:pPr>
        <w:pStyle w:val="Akapitzlist"/>
        <w:spacing w:after="0"/>
        <w:ind w:left="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13449D" w:rsidRPr="004A651F" w:rsidRDefault="0013449D" w:rsidP="0013449D">
      <w:pPr>
        <w:pStyle w:val="Akapitzlist"/>
        <w:spacing w:after="0"/>
        <w:ind w:left="0"/>
        <w:jc w:val="both"/>
        <w:rPr>
          <w:rFonts w:ascii="Arial Narrow" w:hAnsi="Arial Narrow" w:cstheme="minorHAnsi"/>
          <w:b/>
          <w:sz w:val="24"/>
          <w:szCs w:val="24"/>
        </w:rPr>
      </w:pPr>
      <w:r w:rsidRPr="004A651F">
        <w:rPr>
          <w:rFonts w:ascii="Arial Narrow" w:hAnsi="Arial Narrow" w:cstheme="minorHAnsi"/>
          <w:b/>
          <w:sz w:val="24"/>
          <w:szCs w:val="24"/>
        </w:rPr>
        <w:t>V. PRZEBIEG KONKURSU - ETAP MIĘDZYGMINNY</w:t>
      </w:r>
    </w:p>
    <w:p w:rsidR="0013449D" w:rsidRPr="004A651F" w:rsidRDefault="0013449D" w:rsidP="0013449D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Skład Jury konkursu wokalnego:</w:t>
      </w:r>
    </w:p>
    <w:p w:rsidR="0013449D" w:rsidRPr="004A651F" w:rsidRDefault="0013449D" w:rsidP="0013449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Stefan Brzozowski - Przewodniczący Jury,</w:t>
      </w:r>
    </w:p>
    <w:p w:rsidR="0013449D" w:rsidRPr="004A651F" w:rsidRDefault="0013449D" w:rsidP="0013449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Ewa Cichocka - Członek Jury,</w:t>
      </w:r>
    </w:p>
    <w:p w:rsidR="0013449D" w:rsidRPr="004A651F" w:rsidRDefault="0013449D" w:rsidP="0013449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- Krystyna Świątecka - Członek Jury,</w:t>
      </w:r>
    </w:p>
    <w:p w:rsidR="004A651F" w:rsidRDefault="004A651F" w:rsidP="004A651F">
      <w:pPr>
        <w:pStyle w:val="Akapitzlist"/>
        <w:spacing w:after="0"/>
        <w:jc w:val="both"/>
        <w:rPr>
          <w:rStyle w:val="Uwydatnienie"/>
          <w:rFonts w:ascii="Arial Narrow" w:hAnsi="Arial Narrow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sz w:val="24"/>
          <w:szCs w:val="24"/>
        </w:rPr>
        <w:t xml:space="preserve">- </w:t>
      </w:r>
      <w:r w:rsidR="0013449D" w:rsidRPr="004A651F">
        <w:rPr>
          <w:rFonts w:ascii="Arial Narrow" w:hAnsi="Arial Narrow" w:cstheme="minorHAnsi"/>
          <w:sz w:val="24"/>
          <w:szCs w:val="24"/>
        </w:rPr>
        <w:t xml:space="preserve">Anna Broda - Członek Jury, </w:t>
      </w:r>
      <w:r>
        <w:rPr>
          <w:rStyle w:val="Uwydatnienie"/>
          <w:rFonts w:ascii="Arial Narrow" w:hAnsi="Arial Narrow"/>
          <w:i w:val="0"/>
          <w:color w:val="000000" w:themeColor="text1"/>
          <w:sz w:val="24"/>
          <w:szCs w:val="24"/>
          <w:shd w:val="clear" w:color="auto" w:fill="FFFFFF"/>
        </w:rPr>
        <w:t>p</w:t>
      </w:r>
      <w:r w:rsidRPr="004A651F">
        <w:rPr>
          <w:rStyle w:val="Uwydatnienie"/>
          <w:rFonts w:ascii="Arial Narrow" w:hAnsi="Arial Narrow"/>
          <w:i w:val="0"/>
          <w:color w:val="000000" w:themeColor="text1"/>
          <w:sz w:val="24"/>
          <w:szCs w:val="24"/>
          <w:shd w:val="clear" w:color="auto" w:fill="FFFFFF"/>
        </w:rPr>
        <w:t>iosenkarka, cymbalistka</w:t>
      </w:r>
      <w:r>
        <w:rPr>
          <w:rStyle w:val="Uwydatnienie"/>
          <w:rFonts w:ascii="Arial Narrow" w:hAnsi="Arial Narrow"/>
          <w:i w:val="0"/>
          <w:color w:val="000000" w:themeColor="text1"/>
          <w:sz w:val="24"/>
          <w:szCs w:val="24"/>
          <w:shd w:val="clear" w:color="auto" w:fill="FFFFFF"/>
        </w:rPr>
        <w:t>, kompozytorka, autorka tekstów</w:t>
      </w:r>
      <w:r w:rsidRPr="004A651F">
        <w:rPr>
          <w:rStyle w:val="Uwydatnienie"/>
          <w:rFonts w:ascii="Arial Narrow" w:hAnsi="Arial Narrow"/>
          <w:i w:val="0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4A651F" w:rsidRDefault="004A651F" w:rsidP="004A651F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>
        <w:rPr>
          <w:rStyle w:val="Uwydatnienie"/>
          <w:rFonts w:ascii="Arial Narrow" w:hAnsi="Arial Narrow"/>
          <w:i w:val="0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4A651F">
        <w:rPr>
          <w:rStyle w:val="Uwydatnienie"/>
          <w:rFonts w:ascii="Arial Narrow" w:hAnsi="Arial Narrow"/>
          <w:i w:val="0"/>
          <w:color w:val="000000" w:themeColor="text1"/>
          <w:sz w:val="24"/>
          <w:szCs w:val="24"/>
          <w:shd w:val="clear" w:color="auto" w:fill="FFFFFF"/>
        </w:rPr>
        <w:t>producentka. </w:t>
      </w:r>
      <w:r w:rsidRPr="004A651F">
        <w:rPr>
          <w:rFonts w:ascii="Arial Narrow" w:hAnsi="Arial Narrow" w:cstheme="minorHAnsi"/>
          <w:sz w:val="24"/>
          <w:szCs w:val="24"/>
        </w:rPr>
        <w:t xml:space="preserve"> </w:t>
      </w:r>
    </w:p>
    <w:p w:rsidR="00BA2EAD" w:rsidRPr="004A651F" w:rsidRDefault="00BA2EAD" w:rsidP="004A651F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Każdy z Uczestników konkursu przygotowuje dwie piosenki z akomp</w:t>
      </w:r>
      <w:r w:rsidR="003734B7">
        <w:rPr>
          <w:rFonts w:ascii="Arial Narrow" w:hAnsi="Arial Narrow" w:cstheme="minorHAnsi"/>
          <w:sz w:val="24"/>
          <w:szCs w:val="24"/>
        </w:rPr>
        <w:t xml:space="preserve">aniamentem lub </w:t>
      </w:r>
      <w:proofErr w:type="spellStart"/>
      <w:r w:rsidR="003734B7">
        <w:rPr>
          <w:rFonts w:ascii="Arial Narrow" w:hAnsi="Arial Narrow" w:cstheme="minorHAnsi"/>
          <w:sz w:val="24"/>
          <w:szCs w:val="24"/>
        </w:rPr>
        <w:t>półplaybackiem</w:t>
      </w:r>
      <w:proofErr w:type="spellEnd"/>
      <w:r w:rsidR="003734B7">
        <w:rPr>
          <w:rFonts w:ascii="Arial Narrow" w:hAnsi="Arial Narrow" w:cstheme="minorHAnsi"/>
          <w:sz w:val="24"/>
          <w:szCs w:val="24"/>
        </w:rPr>
        <w:t>, z</w:t>
      </w:r>
      <w:r w:rsidRPr="004A651F">
        <w:rPr>
          <w:rFonts w:ascii="Arial Narrow" w:hAnsi="Arial Narrow" w:cstheme="minorHAnsi"/>
          <w:sz w:val="24"/>
          <w:szCs w:val="24"/>
        </w:rPr>
        <w:t xml:space="preserve"> zastrzeżeniem, że wykonanie drugiej piosenki jest uzależnione od decyzji Jury.</w:t>
      </w:r>
      <w:r w:rsidR="004D6C74" w:rsidRPr="004A651F">
        <w:rPr>
          <w:rFonts w:ascii="Arial Narrow" w:hAnsi="Arial Narrow" w:cstheme="minorHAnsi"/>
          <w:sz w:val="24"/>
          <w:szCs w:val="24"/>
        </w:rPr>
        <w:t xml:space="preserve"> </w:t>
      </w:r>
    </w:p>
    <w:p w:rsidR="00BA2EAD" w:rsidRPr="004A651F" w:rsidRDefault="00BA2EAD" w:rsidP="00BA2EAD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Kryteria oceny Uczestników konkursu:</w:t>
      </w:r>
    </w:p>
    <w:p w:rsidR="00BA2EAD" w:rsidRPr="004A651F" w:rsidRDefault="00BA2EAD" w:rsidP="00BA2EA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a) Dobór repertuaru odpowiedni do wieku i możliwości wokalnych Uczestników,</w:t>
      </w:r>
    </w:p>
    <w:p w:rsidR="00BA2EAD" w:rsidRPr="004A651F" w:rsidRDefault="00BA2EAD" w:rsidP="00BA2EA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b) Muzykalność (czystość śpiewu i intonacja),</w:t>
      </w:r>
    </w:p>
    <w:p w:rsidR="00BA2EAD" w:rsidRPr="004A651F" w:rsidRDefault="00BA2EAD" w:rsidP="00BA2EA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c) Interpretacja treści piosenki,</w:t>
      </w:r>
    </w:p>
    <w:p w:rsidR="00BA2EAD" w:rsidRDefault="00BA2EAD" w:rsidP="00BA2EA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d) Ogólny wyraz artystyczny.</w:t>
      </w:r>
    </w:p>
    <w:p w:rsidR="00DB51A7" w:rsidRPr="004A651F" w:rsidRDefault="00DB51A7" w:rsidP="00BA2EAD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e) Piosenka polskiego autora tekstu i kompozytora,</w:t>
      </w:r>
    </w:p>
    <w:p w:rsidR="00BA2EAD" w:rsidRPr="004A651F" w:rsidRDefault="00BA2EAD" w:rsidP="00A97529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4.  Bezpośrednio przed konkursem, </w:t>
      </w:r>
      <w:r w:rsidRPr="004A651F">
        <w:rPr>
          <w:rFonts w:ascii="Arial Narrow" w:hAnsi="Arial Narrow" w:cstheme="minorHAnsi"/>
          <w:b/>
          <w:sz w:val="24"/>
          <w:szCs w:val="24"/>
        </w:rPr>
        <w:t>w dniach</w:t>
      </w:r>
      <w:r w:rsidR="00C45D08">
        <w:rPr>
          <w:rFonts w:ascii="Arial Narrow" w:hAnsi="Arial Narrow" w:cstheme="minorHAnsi"/>
          <w:b/>
          <w:sz w:val="24"/>
          <w:szCs w:val="24"/>
        </w:rPr>
        <w:t xml:space="preserve"> 13 - 15 maja</w:t>
      </w:r>
      <w:r w:rsidR="00FB76DB" w:rsidRPr="004A651F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C45D08">
        <w:rPr>
          <w:rFonts w:ascii="Arial Narrow" w:hAnsi="Arial Narrow" w:cstheme="minorHAnsi"/>
          <w:b/>
          <w:sz w:val="24"/>
          <w:szCs w:val="24"/>
        </w:rPr>
        <w:t>2019</w:t>
      </w:r>
      <w:r w:rsidRPr="004A651F">
        <w:rPr>
          <w:rFonts w:ascii="Arial Narrow" w:hAnsi="Arial Narrow" w:cstheme="minorHAnsi"/>
          <w:b/>
          <w:sz w:val="24"/>
          <w:szCs w:val="24"/>
        </w:rPr>
        <w:t xml:space="preserve"> r.</w:t>
      </w:r>
      <w:r w:rsidRPr="004A651F">
        <w:rPr>
          <w:rFonts w:ascii="Arial Narrow" w:hAnsi="Arial Narrow" w:cstheme="minorHAnsi"/>
          <w:sz w:val="24"/>
          <w:szCs w:val="24"/>
        </w:rPr>
        <w:t xml:space="preserve"> odbędą się  </w:t>
      </w:r>
    </w:p>
    <w:p w:rsidR="00A97529" w:rsidRDefault="00BA2EAD" w:rsidP="00A97529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     warsztaty </w:t>
      </w:r>
      <w:proofErr w:type="spellStart"/>
      <w:r w:rsidRPr="004A651F">
        <w:rPr>
          <w:rFonts w:ascii="Arial Narrow" w:hAnsi="Arial Narrow" w:cstheme="minorHAnsi"/>
          <w:sz w:val="24"/>
          <w:szCs w:val="24"/>
        </w:rPr>
        <w:t>wokalno</w:t>
      </w:r>
      <w:proofErr w:type="spellEnd"/>
      <w:r w:rsidRPr="004A651F">
        <w:rPr>
          <w:rFonts w:ascii="Arial Narrow" w:hAnsi="Arial Narrow" w:cstheme="minorHAnsi"/>
          <w:sz w:val="24"/>
          <w:szCs w:val="24"/>
        </w:rPr>
        <w:t xml:space="preserve"> - estradowe</w:t>
      </w:r>
      <w:r w:rsidR="000A0F1D" w:rsidRPr="004A651F">
        <w:rPr>
          <w:rFonts w:ascii="Arial Narrow" w:hAnsi="Arial Narrow" w:cstheme="minorHAnsi"/>
          <w:sz w:val="24"/>
          <w:szCs w:val="24"/>
        </w:rPr>
        <w:t xml:space="preserve"> </w:t>
      </w:r>
      <w:r w:rsidRPr="004A651F">
        <w:rPr>
          <w:rFonts w:ascii="Arial Narrow" w:hAnsi="Arial Narrow" w:cstheme="minorHAnsi"/>
          <w:sz w:val="24"/>
          <w:szCs w:val="24"/>
        </w:rPr>
        <w:t xml:space="preserve">dla wszystkich Uczestników </w:t>
      </w:r>
      <w:r w:rsidR="00FB76DB" w:rsidRPr="004A651F">
        <w:rPr>
          <w:rFonts w:ascii="Arial Narrow" w:hAnsi="Arial Narrow" w:cstheme="minorHAnsi"/>
          <w:sz w:val="24"/>
          <w:szCs w:val="24"/>
        </w:rPr>
        <w:t xml:space="preserve">eliminacji międzygminnych, </w:t>
      </w:r>
    </w:p>
    <w:p w:rsidR="00A97529" w:rsidRDefault="00A97529" w:rsidP="00A97529">
      <w:pPr>
        <w:pStyle w:val="Akapitzlist"/>
        <w:spacing w:after="0"/>
        <w:ind w:left="42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podczas których </w:t>
      </w:r>
      <w:r w:rsidRPr="00A97529">
        <w:rPr>
          <w:rFonts w:ascii="Arial Narrow" w:hAnsi="Arial Narrow" w:cstheme="minorHAnsi"/>
          <w:sz w:val="24"/>
          <w:szCs w:val="24"/>
        </w:rPr>
        <w:t xml:space="preserve">zostaną </w:t>
      </w:r>
      <w:r w:rsidRPr="00A97529">
        <w:rPr>
          <w:rFonts w:ascii="Arial Narrow" w:hAnsi="Arial Narrow" w:cs="Calibri"/>
          <w:sz w:val="24"/>
          <w:szCs w:val="24"/>
        </w:rPr>
        <w:t>udzielone wskazówki d</w:t>
      </w:r>
      <w:r>
        <w:rPr>
          <w:rFonts w:ascii="Arial Narrow" w:hAnsi="Arial Narrow" w:cs="Calibri"/>
          <w:sz w:val="24"/>
          <w:szCs w:val="24"/>
        </w:rPr>
        <w:t xml:space="preserve">otyczące emisji dźwięku, głosu, </w:t>
      </w:r>
      <w:r w:rsidRPr="00A97529">
        <w:rPr>
          <w:rFonts w:ascii="Arial Narrow" w:hAnsi="Arial Narrow" w:cs="Calibri"/>
          <w:sz w:val="24"/>
          <w:szCs w:val="24"/>
        </w:rPr>
        <w:t xml:space="preserve">wybranego </w:t>
      </w:r>
    </w:p>
    <w:p w:rsidR="00A97529" w:rsidRDefault="00A97529" w:rsidP="00A97529">
      <w:pPr>
        <w:pStyle w:val="Akapitzlist"/>
        <w:spacing w:after="0"/>
        <w:ind w:left="42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    </w:t>
      </w:r>
      <w:r w:rsidRPr="00A97529">
        <w:rPr>
          <w:rFonts w:ascii="Arial Narrow" w:hAnsi="Arial Narrow" w:cs="Calibri"/>
          <w:sz w:val="24"/>
          <w:szCs w:val="24"/>
        </w:rPr>
        <w:t xml:space="preserve">przez uczestnika repertuaru oraz </w:t>
      </w:r>
      <w:r>
        <w:rPr>
          <w:rFonts w:ascii="Arial Narrow" w:hAnsi="Arial Narrow" w:cs="Calibri"/>
          <w:sz w:val="24"/>
          <w:szCs w:val="24"/>
        </w:rPr>
        <w:t xml:space="preserve">zostaną udzielone </w:t>
      </w:r>
      <w:r w:rsidRPr="00A97529">
        <w:rPr>
          <w:rFonts w:ascii="Arial Narrow" w:hAnsi="Arial Narrow" w:cs="Calibri"/>
          <w:sz w:val="24"/>
          <w:szCs w:val="24"/>
        </w:rPr>
        <w:t xml:space="preserve">wskazówki jak oswoić się ze stresem </w:t>
      </w:r>
    </w:p>
    <w:p w:rsidR="00A97529" w:rsidRDefault="00A97529" w:rsidP="00A97529">
      <w:pPr>
        <w:pStyle w:val="Akapitzlist"/>
        <w:spacing w:after="0"/>
        <w:ind w:left="42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    </w:t>
      </w:r>
      <w:r w:rsidRPr="00A97529">
        <w:rPr>
          <w:rFonts w:ascii="Arial Narrow" w:hAnsi="Arial Narrow" w:cs="Calibri"/>
          <w:sz w:val="24"/>
          <w:szCs w:val="24"/>
        </w:rPr>
        <w:t xml:space="preserve">związanym z występem.  </w:t>
      </w:r>
      <w:r>
        <w:rPr>
          <w:rFonts w:ascii="Arial Narrow" w:hAnsi="Arial Narrow" w:cs="Calibri"/>
          <w:sz w:val="24"/>
          <w:szCs w:val="24"/>
        </w:rPr>
        <w:t xml:space="preserve">Warsztaty </w:t>
      </w:r>
      <w:proofErr w:type="spellStart"/>
      <w:r>
        <w:rPr>
          <w:rFonts w:ascii="Arial Narrow" w:hAnsi="Arial Narrow" w:cs="Calibri"/>
          <w:sz w:val="24"/>
          <w:szCs w:val="24"/>
        </w:rPr>
        <w:t>wokalno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– estradowe będą prowadzone przez specjalistów  </w:t>
      </w:r>
    </w:p>
    <w:p w:rsidR="003E6CDB" w:rsidRDefault="00A97529" w:rsidP="00A97529">
      <w:pPr>
        <w:pStyle w:val="Akapitzlist"/>
        <w:spacing w:after="0"/>
        <w:ind w:left="42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    muzycznych.</w:t>
      </w:r>
    </w:p>
    <w:p w:rsidR="003E6CDB" w:rsidRDefault="003E6CDB" w:rsidP="00A97529">
      <w:pPr>
        <w:pStyle w:val="Akapitzlist"/>
        <w:spacing w:after="0"/>
        <w:ind w:left="426"/>
        <w:jc w:val="both"/>
        <w:rPr>
          <w:rFonts w:ascii="Arial Narrow" w:hAnsi="Arial Narrow" w:cs="Calibri"/>
          <w:sz w:val="24"/>
          <w:szCs w:val="24"/>
          <w:u w:val="single"/>
        </w:rPr>
      </w:pPr>
      <w:r>
        <w:rPr>
          <w:rFonts w:ascii="Arial Narrow" w:hAnsi="Arial Narrow" w:cs="Calibri"/>
          <w:sz w:val="24"/>
          <w:szCs w:val="24"/>
        </w:rPr>
        <w:t xml:space="preserve">5. </w:t>
      </w:r>
      <w:r w:rsidRPr="003E6CDB">
        <w:rPr>
          <w:rFonts w:ascii="Arial Narrow" w:hAnsi="Arial Narrow" w:cs="Calibri"/>
          <w:sz w:val="24"/>
          <w:szCs w:val="24"/>
          <w:u w:val="single"/>
        </w:rPr>
        <w:t xml:space="preserve">Podczas warsztatów </w:t>
      </w:r>
      <w:proofErr w:type="spellStart"/>
      <w:r w:rsidRPr="003E6CDB">
        <w:rPr>
          <w:rFonts w:ascii="Arial Narrow" w:hAnsi="Arial Narrow" w:cs="Calibri"/>
          <w:sz w:val="24"/>
          <w:szCs w:val="24"/>
          <w:u w:val="single"/>
        </w:rPr>
        <w:t>wokalno</w:t>
      </w:r>
      <w:proofErr w:type="spellEnd"/>
      <w:r w:rsidRPr="003E6CDB">
        <w:rPr>
          <w:rFonts w:ascii="Arial Narrow" w:hAnsi="Arial Narrow" w:cs="Calibri"/>
          <w:sz w:val="24"/>
          <w:szCs w:val="24"/>
          <w:u w:val="single"/>
        </w:rPr>
        <w:t xml:space="preserve"> – estradowych obecność obowiązkowa Opiekunów/Instruktorów </w:t>
      </w:r>
    </w:p>
    <w:p w:rsidR="004A651F" w:rsidRPr="00A97529" w:rsidRDefault="003E6CDB" w:rsidP="00A97529">
      <w:pPr>
        <w:pStyle w:val="Akapitzlist"/>
        <w:spacing w:after="0"/>
        <w:ind w:left="426"/>
        <w:jc w:val="both"/>
        <w:rPr>
          <w:rFonts w:ascii="Arial Narrow" w:hAnsi="Arial Narrow" w:cs="Calibri"/>
          <w:sz w:val="24"/>
          <w:szCs w:val="24"/>
        </w:rPr>
      </w:pPr>
      <w:r w:rsidRPr="003E6CDB">
        <w:rPr>
          <w:rFonts w:ascii="Arial Narrow" w:hAnsi="Arial Narrow" w:cs="Calibri"/>
          <w:sz w:val="24"/>
          <w:szCs w:val="24"/>
        </w:rPr>
        <w:t xml:space="preserve">    </w:t>
      </w:r>
      <w:r w:rsidRPr="003E6CDB">
        <w:rPr>
          <w:rFonts w:ascii="Arial Narrow" w:hAnsi="Arial Narrow" w:cs="Calibri"/>
          <w:sz w:val="24"/>
          <w:szCs w:val="24"/>
          <w:u w:val="single"/>
        </w:rPr>
        <w:t>Uczestników konkursu</w:t>
      </w:r>
      <w:r>
        <w:rPr>
          <w:rFonts w:ascii="Arial Narrow" w:hAnsi="Arial Narrow" w:cs="Calibri"/>
          <w:sz w:val="24"/>
          <w:szCs w:val="24"/>
          <w:u w:val="single"/>
        </w:rPr>
        <w:t>.</w:t>
      </w:r>
      <w:r w:rsidR="00A97529">
        <w:rPr>
          <w:rFonts w:ascii="Arial Narrow" w:hAnsi="Arial Narrow" w:cs="Calibri"/>
          <w:sz w:val="24"/>
          <w:szCs w:val="24"/>
        </w:rPr>
        <w:t xml:space="preserve"> </w:t>
      </w:r>
    </w:p>
    <w:p w:rsidR="009B11DC" w:rsidRPr="004A651F" w:rsidRDefault="003E6CDB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</w:t>
      </w:r>
      <w:r w:rsidR="009B11DC" w:rsidRPr="004A651F">
        <w:rPr>
          <w:rFonts w:ascii="Arial Narrow" w:hAnsi="Arial Narrow" w:cstheme="minorHAnsi"/>
          <w:sz w:val="24"/>
          <w:szCs w:val="24"/>
        </w:rPr>
        <w:t xml:space="preserve"> Miejsce warsztatów: Restauracja Wiktoria ul. Orła Białego 18, 11-040 Dobre Miasto.</w:t>
      </w:r>
    </w:p>
    <w:p w:rsidR="009B11DC" w:rsidRPr="004A651F" w:rsidRDefault="003E6CDB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i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6</w:t>
      </w:r>
      <w:r w:rsidR="009B11DC" w:rsidRPr="004A651F">
        <w:rPr>
          <w:rFonts w:ascii="Arial Narrow" w:hAnsi="Arial Narrow" w:cstheme="minorHAnsi"/>
          <w:sz w:val="24"/>
          <w:szCs w:val="24"/>
        </w:rPr>
        <w:t xml:space="preserve">.  Przebieg konkursu wokalnego stanowi załącznik nr 2 do Regulaminu konkursu </w:t>
      </w:r>
      <w:r w:rsidR="009B11DC" w:rsidRPr="004A651F">
        <w:rPr>
          <w:rFonts w:ascii="Arial Narrow" w:hAnsi="Arial Narrow" w:cstheme="minorHAnsi"/>
          <w:i/>
          <w:sz w:val="24"/>
          <w:szCs w:val="24"/>
        </w:rPr>
        <w:t xml:space="preserve">"KOCHAM  </w:t>
      </w:r>
    </w:p>
    <w:p w:rsidR="009B11DC" w:rsidRDefault="009B11DC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i/>
          <w:sz w:val="24"/>
          <w:szCs w:val="24"/>
        </w:rPr>
        <w:t xml:space="preserve">     ŚPIEWAĆ POLSKIE PIOSENKI" - </w:t>
      </w:r>
      <w:r w:rsidRPr="004A651F">
        <w:rPr>
          <w:rFonts w:ascii="Arial Narrow" w:hAnsi="Arial Narrow" w:cstheme="minorHAnsi"/>
          <w:sz w:val="24"/>
          <w:szCs w:val="24"/>
        </w:rPr>
        <w:t>harmonogram konkursu.</w:t>
      </w:r>
    </w:p>
    <w:p w:rsidR="007C6AB1" w:rsidRDefault="007C6AB1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</w:p>
    <w:p w:rsidR="007C6AB1" w:rsidRDefault="007C6AB1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</w:p>
    <w:p w:rsidR="003734B7" w:rsidRPr="004A651F" w:rsidRDefault="003734B7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</w:p>
    <w:p w:rsidR="009B11DC" w:rsidRPr="004A651F" w:rsidRDefault="009B11DC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</w:p>
    <w:p w:rsidR="009B11DC" w:rsidRPr="004A651F" w:rsidRDefault="009B11DC" w:rsidP="00BA2EAD">
      <w:pPr>
        <w:pStyle w:val="Akapitzlist"/>
        <w:spacing w:after="0"/>
        <w:ind w:left="426"/>
        <w:jc w:val="both"/>
        <w:rPr>
          <w:rFonts w:ascii="Arial Narrow" w:hAnsi="Arial Narrow" w:cstheme="minorHAnsi"/>
          <w:b/>
          <w:sz w:val="24"/>
          <w:szCs w:val="24"/>
        </w:rPr>
      </w:pPr>
      <w:r w:rsidRPr="004A651F">
        <w:rPr>
          <w:rFonts w:ascii="Arial Narrow" w:hAnsi="Arial Narrow" w:cstheme="minorHAnsi"/>
          <w:b/>
          <w:sz w:val="24"/>
          <w:szCs w:val="24"/>
        </w:rPr>
        <w:lastRenderedPageBreak/>
        <w:t>VI. NAGRODY</w:t>
      </w:r>
    </w:p>
    <w:p w:rsidR="009B11DC" w:rsidRPr="004A651F" w:rsidRDefault="009B11DC" w:rsidP="009B11DC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Fundatorem nagród rzeczowych jest Lokalna Grupa Działania "Warmiński Zakątek" oraz </w:t>
      </w:r>
      <w:r w:rsidR="003734B7">
        <w:rPr>
          <w:rFonts w:ascii="Arial Narrow" w:hAnsi="Arial Narrow" w:cstheme="minorHAnsi"/>
          <w:sz w:val="24"/>
          <w:szCs w:val="24"/>
        </w:rPr>
        <w:t>Zarząd Województwa Warmińsko – Mazurskiego.</w:t>
      </w:r>
    </w:p>
    <w:p w:rsidR="00E4247E" w:rsidRPr="004A651F" w:rsidRDefault="00E4247E" w:rsidP="009B11DC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Dla wszystkich Uczestników eliminacji międzygminnych przewidziano drobne nagrody rzeczowe i dyplomy.</w:t>
      </w:r>
    </w:p>
    <w:p w:rsidR="00CB03AF" w:rsidRPr="003E6CDB" w:rsidRDefault="00E4247E" w:rsidP="00CB03AF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Laureaci II i III miejsca w każdej kategorii wiekowej otrzymają nagrody rzeczowe.</w:t>
      </w:r>
    </w:p>
    <w:p w:rsidR="009B11DC" w:rsidRPr="004A651F" w:rsidRDefault="009B11DC" w:rsidP="009B11DC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NAGRODĄ GŁÓWNĄ W KONKURSIE dla każdej </w:t>
      </w:r>
      <w:r w:rsidR="00131DB0" w:rsidRPr="004A651F">
        <w:rPr>
          <w:rFonts w:ascii="Arial Narrow" w:hAnsi="Arial Narrow" w:cstheme="minorHAnsi"/>
          <w:sz w:val="24"/>
          <w:szCs w:val="24"/>
        </w:rPr>
        <w:t xml:space="preserve">kategorii wiekowej jest UDZIAŁ </w:t>
      </w:r>
      <w:r w:rsidR="00C45D08">
        <w:rPr>
          <w:rFonts w:ascii="Arial Narrow" w:hAnsi="Arial Narrow" w:cstheme="minorHAnsi"/>
          <w:sz w:val="24"/>
          <w:szCs w:val="24"/>
        </w:rPr>
        <w:br/>
      </w:r>
      <w:r w:rsidR="00131DB0" w:rsidRPr="004A651F">
        <w:rPr>
          <w:rFonts w:ascii="Arial Narrow" w:hAnsi="Arial Narrow" w:cstheme="minorHAnsi"/>
          <w:sz w:val="24"/>
          <w:szCs w:val="24"/>
        </w:rPr>
        <w:t>W OGÓLNOPOLSKIM FESTIWALU</w:t>
      </w:r>
      <w:r w:rsidR="003E6CDB">
        <w:rPr>
          <w:rFonts w:ascii="Arial Narrow" w:hAnsi="Arial Narrow" w:cstheme="minorHAnsi"/>
          <w:sz w:val="24"/>
          <w:szCs w:val="24"/>
        </w:rPr>
        <w:t xml:space="preserve"> </w:t>
      </w:r>
      <w:r w:rsidR="00C45D08">
        <w:rPr>
          <w:rFonts w:ascii="Arial Narrow" w:hAnsi="Arial Narrow" w:cstheme="minorHAnsi"/>
          <w:sz w:val="24"/>
          <w:szCs w:val="24"/>
        </w:rPr>
        <w:t>PIOSENKI PIOSENKOBRANIE 9</w:t>
      </w:r>
      <w:r w:rsidR="00131DB0" w:rsidRPr="004A651F">
        <w:rPr>
          <w:rFonts w:ascii="Arial Narrow" w:hAnsi="Arial Narrow" w:cstheme="minorHAnsi"/>
          <w:sz w:val="24"/>
          <w:szCs w:val="24"/>
        </w:rPr>
        <w:t xml:space="preserve"> </w:t>
      </w:r>
      <w:r w:rsidR="00C45D08">
        <w:rPr>
          <w:rFonts w:ascii="Arial Narrow" w:hAnsi="Arial Narrow" w:cstheme="minorHAnsi"/>
          <w:sz w:val="24"/>
          <w:szCs w:val="24"/>
        </w:rPr>
        <w:t>CZERWCA 2019</w:t>
      </w:r>
      <w:r w:rsidR="00131DB0" w:rsidRPr="004A651F">
        <w:rPr>
          <w:rFonts w:ascii="Arial Narrow" w:hAnsi="Arial Narrow" w:cstheme="minorHAnsi"/>
          <w:sz w:val="24"/>
          <w:szCs w:val="24"/>
        </w:rPr>
        <w:t xml:space="preserve"> R. </w:t>
      </w:r>
      <w:r w:rsidR="00C45D08">
        <w:rPr>
          <w:rFonts w:ascii="Arial Narrow" w:hAnsi="Arial Narrow" w:cstheme="minorHAnsi"/>
          <w:sz w:val="24"/>
          <w:szCs w:val="24"/>
        </w:rPr>
        <w:br/>
      </w:r>
      <w:r w:rsidR="00131DB0" w:rsidRPr="004A651F">
        <w:rPr>
          <w:rFonts w:ascii="Arial Narrow" w:hAnsi="Arial Narrow" w:cstheme="minorHAnsi"/>
          <w:sz w:val="24"/>
          <w:szCs w:val="24"/>
        </w:rPr>
        <w:t xml:space="preserve">W OPOLU. </w:t>
      </w:r>
    </w:p>
    <w:p w:rsidR="00131DB0" w:rsidRPr="004A651F" w:rsidRDefault="00131DB0" w:rsidP="00131DB0">
      <w:pPr>
        <w:pStyle w:val="Akapitzlist"/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 xml:space="preserve">Organizator konkursu pokrywa koszty udziału wraz z Opiekunem/Koordynatorem (dojazd, zakwaterowani, wyżywienie, wpisowe) </w:t>
      </w:r>
      <w:r w:rsidR="00E4247E" w:rsidRPr="004A651F">
        <w:rPr>
          <w:rFonts w:ascii="Arial Narrow" w:hAnsi="Arial Narrow" w:cstheme="minorHAnsi"/>
          <w:sz w:val="24"/>
          <w:szCs w:val="24"/>
        </w:rPr>
        <w:t>a także sfinansuje warsztaty wokalne przygotowujące do Ogólnopolskiego Festiwalu .</w:t>
      </w:r>
    </w:p>
    <w:p w:rsidR="00BA2EAD" w:rsidRPr="004A651F" w:rsidRDefault="00E4247E" w:rsidP="00FB76DB">
      <w:pPr>
        <w:pStyle w:val="Akapitzlist"/>
        <w:spacing w:after="0"/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4A651F">
        <w:rPr>
          <w:rFonts w:ascii="Arial Narrow" w:hAnsi="Arial Narrow" w:cstheme="minorHAnsi"/>
          <w:sz w:val="24"/>
          <w:szCs w:val="24"/>
        </w:rPr>
        <w:t>5. Jury konkursowe zastrzega sobie prawo innego niż powyższy podziału nagród.</w:t>
      </w:r>
    </w:p>
    <w:p w:rsidR="00975B80" w:rsidRPr="004A651F" w:rsidRDefault="00975B80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:rsidR="00403F34" w:rsidRPr="004A651F" w:rsidRDefault="00403F34" w:rsidP="00403F34">
      <w:pPr>
        <w:spacing w:after="0"/>
        <w:rPr>
          <w:rFonts w:ascii="Arial Narrow" w:hAnsi="Arial Narrow" w:cstheme="minorHAnsi"/>
          <w:color w:val="000000" w:themeColor="text1"/>
          <w:sz w:val="24"/>
          <w:szCs w:val="24"/>
        </w:rPr>
      </w:pPr>
    </w:p>
    <w:sectPr w:rsidR="00403F34" w:rsidRPr="004A651F" w:rsidSect="009F00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C4" w:rsidRDefault="008451C4" w:rsidP="00403F34">
      <w:pPr>
        <w:spacing w:after="0" w:line="240" w:lineRule="auto"/>
      </w:pPr>
      <w:r>
        <w:separator/>
      </w:r>
    </w:p>
  </w:endnote>
  <w:endnote w:type="continuationSeparator" w:id="0">
    <w:p w:rsidR="008451C4" w:rsidRDefault="008451C4" w:rsidP="0040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C4" w:rsidRDefault="008451C4" w:rsidP="00403F34">
      <w:pPr>
        <w:spacing w:after="0" w:line="240" w:lineRule="auto"/>
      </w:pPr>
      <w:r>
        <w:separator/>
      </w:r>
    </w:p>
  </w:footnote>
  <w:footnote w:type="continuationSeparator" w:id="0">
    <w:p w:rsidR="008451C4" w:rsidRDefault="008451C4" w:rsidP="0040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34" w:rsidRDefault="00403F34">
    <w:pPr>
      <w:pStyle w:val="Nagwek"/>
    </w:pPr>
    <w:r>
      <w:t xml:space="preserve">                                                                                                          </w:t>
    </w:r>
    <w:r w:rsidRPr="00403F34">
      <w:rPr>
        <w:noProof/>
        <w:lang w:eastAsia="pl-PL"/>
      </w:rPr>
      <w:drawing>
        <wp:inline distT="0" distB="0" distL="0" distR="0">
          <wp:extent cx="2341050" cy="1230923"/>
          <wp:effectExtent l="19050" t="0" r="2100" b="0"/>
          <wp:docPr id="2" name="Obraz 1" descr="C:\Users\aga\Pictures\logo kś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Pictures\logo kś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897" cy="1234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0CCF"/>
    <w:multiLevelType w:val="hybridMultilevel"/>
    <w:tmpl w:val="0674C9F2"/>
    <w:lvl w:ilvl="0" w:tplc="00E23A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26FE3"/>
    <w:multiLevelType w:val="hybridMultilevel"/>
    <w:tmpl w:val="1870F346"/>
    <w:lvl w:ilvl="0" w:tplc="8C66ABC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00A1"/>
    <w:multiLevelType w:val="hybridMultilevel"/>
    <w:tmpl w:val="D89EB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46628"/>
    <w:multiLevelType w:val="hybridMultilevel"/>
    <w:tmpl w:val="AD3C75C8"/>
    <w:lvl w:ilvl="0" w:tplc="0B1EF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B2A83"/>
    <w:multiLevelType w:val="hybridMultilevel"/>
    <w:tmpl w:val="C254ACC8"/>
    <w:lvl w:ilvl="0" w:tplc="00E23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06AAA"/>
    <w:multiLevelType w:val="hybridMultilevel"/>
    <w:tmpl w:val="7430B84E"/>
    <w:lvl w:ilvl="0" w:tplc="0B1EF1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F00F5C"/>
    <w:multiLevelType w:val="hybridMultilevel"/>
    <w:tmpl w:val="068EF1AC"/>
    <w:lvl w:ilvl="0" w:tplc="0B1EF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34"/>
    <w:rsid w:val="000A0F1D"/>
    <w:rsid w:val="00131DB0"/>
    <w:rsid w:val="0013449D"/>
    <w:rsid w:val="002137F5"/>
    <w:rsid w:val="002F7312"/>
    <w:rsid w:val="0032101D"/>
    <w:rsid w:val="003734B7"/>
    <w:rsid w:val="003E6CDB"/>
    <w:rsid w:val="00403F34"/>
    <w:rsid w:val="00467CF3"/>
    <w:rsid w:val="004A651F"/>
    <w:rsid w:val="004D6C74"/>
    <w:rsid w:val="004E3A1A"/>
    <w:rsid w:val="005B78F7"/>
    <w:rsid w:val="005D5725"/>
    <w:rsid w:val="005D716B"/>
    <w:rsid w:val="005F07C6"/>
    <w:rsid w:val="006A5433"/>
    <w:rsid w:val="007566E9"/>
    <w:rsid w:val="007C6AB1"/>
    <w:rsid w:val="008451C4"/>
    <w:rsid w:val="008E31DB"/>
    <w:rsid w:val="00975B80"/>
    <w:rsid w:val="009A49E5"/>
    <w:rsid w:val="009B11DC"/>
    <w:rsid w:val="009C626F"/>
    <w:rsid w:val="009C7105"/>
    <w:rsid w:val="009D3E08"/>
    <w:rsid w:val="009F0054"/>
    <w:rsid w:val="00A97529"/>
    <w:rsid w:val="00AA1247"/>
    <w:rsid w:val="00BA2EAD"/>
    <w:rsid w:val="00C45D08"/>
    <w:rsid w:val="00CB03AF"/>
    <w:rsid w:val="00D37327"/>
    <w:rsid w:val="00D50633"/>
    <w:rsid w:val="00DB51A7"/>
    <w:rsid w:val="00DB7F87"/>
    <w:rsid w:val="00DC1DDD"/>
    <w:rsid w:val="00E4247E"/>
    <w:rsid w:val="00E42DC1"/>
    <w:rsid w:val="00EA07C9"/>
    <w:rsid w:val="00F24065"/>
    <w:rsid w:val="00F93A7A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42FEF-314C-406F-9503-69D647A3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F34"/>
  </w:style>
  <w:style w:type="paragraph" w:styleId="Stopka">
    <w:name w:val="footer"/>
    <w:basedOn w:val="Normalny"/>
    <w:link w:val="StopkaZnak"/>
    <w:uiPriority w:val="99"/>
    <w:unhideWhenUsed/>
    <w:rsid w:val="0040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F34"/>
  </w:style>
  <w:style w:type="paragraph" w:styleId="Tekstdymka">
    <w:name w:val="Balloon Text"/>
    <w:basedOn w:val="Normalny"/>
    <w:link w:val="TekstdymkaZnak"/>
    <w:uiPriority w:val="99"/>
    <w:semiHidden/>
    <w:unhideWhenUsed/>
    <w:rsid w:val="0040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F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5B8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A0F1D"/>
  </w:style>
  <w:style w:type="character" w:styleId="Pogrubienie">
    <w:name w:val="Strong"/>
    <w:basedOn w:val="Domylnaczcionkaakapitu"/>
    <w:uiPriority w:val="22"/>
    <w:qFormat/>
    <w:rsid w:val="004A651F"/>
    <w:rPr>
      <w:b/>
      <w:bCs/>
    </w:rPr>
  </w:style>
  <w:style w:type="character" w:styleId="Uwydatnienie">
    <w:name w:val="Emphasis"/>
    <w:basedOn w:val="Domylnaczcionkaakapitu"/>
    <w:uiPriority w:val="20"/>
    <w:qFormat/>
    <w:rsid w:val="004A6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3763-52AD-4D63-98FF-1673CB89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BRITNEY</cp:lastModifiedBy>
  <cp:revision>2</cp:revision>
  <cp:lastPrinted>2019-02-26T13:26:00Z</cp:lastPrinted>
  <dcterms:created xsi:type="dcterms:W3CDTF">2019-04-09T08:35:00Z</dcterms:created>
  <dcterms:modified xsi:type="dcterms:W3CDTF">2019-04-09T08:35:00Z</dcterms:modified>
</cp:coreProperties>
</file>