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B7CB" w14:textId="77777777" w:rsidR="009F0054" w:rsidRDefault="009F0054" w:rsidP="00E4247E">
      <w:pPr>
        <w:spacing w:after="0"/>
      </w:pPr>
    </w:p>
    <w:p w14:paraId="0672EB13" w14:textId="77777777" w:rsidR="00403F34" w:rsidRPr="004A651F" w:rsidRDefault="00403F34" w:rsidP="00E4247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A651F">
        <w:rPr>
          <w:rFonts w:ascii="Arial Narrow" w:hAnsi="Arial Narrow"/>
          <w:b/>
          <w:sz w:val="24"/>
          <w:szCs w:val="24"/>
        </w:rPr>
        <w:t>REGULAMIN</w:t>
      </w:r>
    </w:p>
    <w:p w14:paraId="01B0E2FE" w14:textId="77777777" w:rsidR="00403F34" w:rsidRPr="004A651F" w:rsidRDefault="00403F34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4A651F">
        <w:rPr>
          <w:rFonts w:ascii="Arial Narrow" w:hAnsi="Arial Narrow"/>
          <w:b/>
          <w:sz w:val="24"/>
          <w:szCs w:val="24"/>
        </w:rPr>
        <w:t xml:space="preserve">konkursu wokalnego pn. </w:t>
      </w:r>
      <w:r w:rsidRPr="004A651F">
        <w:rPr>
          <w:rFonts w:ascii="Arial Narrow" w:hAnsi="Arial Narrow"/>
          <w:b/>
          <w:i/>
          <w:sz w:val="24"/>
          <w:szCs w:val="24"/>
        </w:rPr>
        <w:t>"KOCHAM ŚPIEWAĆ POLSKIE PIOSENKI"</w:t>
      </w:r>
    </w:p>
    <w:p w14:paraId="7A00C864" w14:textId="77777777" w:rsidR="00E4247E" w:rsidRPr="004A651F" w:rsidRDefault="00E4247E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14:paraId="0B14A549" w14:textId="77777777" w:rsidR="00403F34" w:rsidRPr="004A651F" w:rsidRDefault="00403F34" w:rsidP="00E4247E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4A651F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"Idę tam skąd śpiew dochodzi,</w:t>
      </w:r>
    </w:p>
    <w:p w14:paraId="32159CCA" w14:textId="77777777" w:rsidR="00403F34" w:rsidRPr="004A651F" w:rsidRDefault="00403F34" w:rsidP="00403F34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4A651F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bo tam dobrzy ludzie mieszkają..."</w:t>
      </w:r>
    </w:p>
    <w:p w14:paraId="022CBEDD" w14:textId="77777777" w:rsidR="00403F34" w:rsidRPr="004A651F" w:rsidRDefault="00403F34" w:rsidP="00403F34">
      <w:pPr>
        <w:spacing w:after="0"/>
        <w:jc w:val="center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14:paraId="09A2D0B9" w14:textId="77777777" w:rsidR="00403F34" w:rsidRPr="004A651F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</w:rPr>
        <w:t>I. ORGANIZATOR KONKURSU :</w:t>
      </w:r>
    </w:p>
    <w:p w14:paraId="462DF1AC" w14:textId="77777777"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Lokalna Grupa Działania "Warmiński Zakątek"</w:t>
      </w:r>
    </w:p>
    <w:p w14:paraId="6B9D2140" w14:textId="77777777"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ul. Grunwaldzka 6, 11-040 Dobre Miasto</w:t>
      </w:r>
    </w:p>
    <w:p w14:paraId="061173A3" w14:textId="77777777"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tel. 86 616 00 58</w:t>
      </w:r>
    </w:p>
    <w:p w14:paraId="668DF088" w14:textId="77777777"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e-mail: warminskizakatek@wp.pl</w:t>
      </w:r>
    </w:p>
    <w:p w14:paraId="6E5173B6" w14:textId="77777777"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   www.warminskizakatek.com.pl </w:t>
      </w:r>
    </w:p>
    <w:p w14:paraId="45D0F2F2" w14:textId="77777777"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</w:p>
    <w:p w14:paraId="7C05020E" w14:textId="77777777" w:rsidR="00E4247E" w:rsidRDefault="00403F34" w:rsidP="00E4247E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  <w:t>II. CELE KONKURSU</w:t>
      </w:r>
    </w:p>
    <w:p w14:paraId="672CD29D" w14:textId="77777777" w:rsidR="00D60FE1" w:rsidRDefault="00D60FE1" w:rsidP="00E4247E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Wzrost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aktywności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mieszkańców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region</w:t>
      </w:r>
      <w:r w:rsidR="001077F8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u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jako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twórców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40A3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i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40A3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odbiorców</w:t>
      </w:r>
      <w:proofErr w:type="spellEnd"/>
      <w:r w:rsidR="000140A3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17992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kultury</w:t>
      </w:r>
      <w:proofErr w:type="spellEnd"/>
      <w:r w:rsidR="00A17992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17992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poprzez</w:t>
      </w:r>
      <w:proofErr w:type="spellEnd"/>
      <w:r w:rsidR="00A17992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:</w:t>
      </w:r>
    </w:p>
    <w:p w14:paraId="3D98B0DE" w14:textId="77777777" w:rsidR="00A17992" w:rsidRDefault="00A17992" w:rsidP="00A17992">
      <w:pPr>
        <w:pStyle w:val="Akapitzlist"/>
        <w:numPr>
          <w:ilvl w:val="0"/>
          <w:numId w:val="8"/>
        </w:num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aktywne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uczestnictwo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w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kulturze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,</w:t>
      </w:r>
    </w:p>
    <w:p w14:paraId="25C61AB4" w14:textId="77777777" w:rsidR="00A17992" w:rsidRDefault="00A17992" w:rsidP="00A17992">
      <w:pPr>
        <w:pStyle w:val="Akapitzlist"/>
        <w:numPr>
          <w:ilvl w:val="0"/>
          <w:numId w:val="8"/>
        </w:num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rozwój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regionalnych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marek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kultury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,</w:t>
      </w:r>
    </w:p>
    <w:p w14:paraId="3BFB2E01" w14:textId="77777777" w:rsidR="00A17992" w:rsidRDefault="00A17992" w:rsidP="00A17992">
      <w:pPr>
        <w:pStyle w:val="Akapitzlist"/>
        <w:numPr>
          <w:ilvl w:val="0"/>
          <w:numId w:val="8"/>
        </w:num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wzmocnienie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kompetencji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kulturowych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mieszkańców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,</w:t>
      </w:r>
    </w:p>
    <w:p w14:paraId="2E20A233" w14:textId="77777777" w:rsidR="00A17992" w:rsidRPr="00A17992" w:rsidRDefault="00A17992" w:rsidP="00A17992">
      <w:pPr>
        <w:pStyle w:val="Akapitzlist"/>
        <w:numPr>
          <w:ilvl w:val="0"/>
          <w:numId w:val="8"/>
        </w:num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upowszechnianie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i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wsparcie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przedsięwzięć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realizowanych</w:t>
      </w:r>
      <w:proofErr w:type="spellEnd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w </w:t>
      </w:r>
      <w:proofErr w:type="spellStart"/>
      <w:r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regionie</w:t>
      </w:r>
      <w:proofErr w:type="spellEnd"/>
      <w:r w:rsidR="000759AE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.</w:t>
      </w:r>
    </w:p>
    <w:p w14:paraId="34FB3D18" w14:textId="77777777" w:rsidR="004D6C74" w:rsidRPr="004A651F" w:rsidRDefault="004D6C74" w:rsidP="004D6C74">
      <w:pPr>
        <w:pStyle w:val="Akapitzlist"/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25638EE6" w14:textId="77777777" w:rsidR="00403F34" w:rsidRPr="004A651F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</w:rPr>
        <w:t>III. ADRESACI KONKURSU:</w:t>
      </w:r>
    </w:p>
    <w:p w14:paraId="776DC479" w14:textId="77777777" w:rsidR="002B5D2E" w:rsidRDefault="00403F34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EB0716">
        <w:rPr>
          <w:rFonts w:ascii="Arial Narrow" w:hAnsi="Arial Narrow" w:cstheme="minorHAnsi"/>
          <w:color w:val="000000" w:themeColor="text1"/>
          <w:sz w:val="24"/>
          <w:szCs w:val="24"/>
        </w:rPr>
        <w:t>Konkurs</w:t>
      </w:r>
      <w:r w:rsidR="002B5D2E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wokalny skierowany jest do uczniów szkół podstawowych </w:t>
      </w:r>
      <w:r w:rsidRPr="002B5D2E">
        <w:rPr>
          <w:rFonts w:ascii="Arial Narrow" w:hAnsi="Arial Narrow" w:cstheme="minorHAnsi"/>
          <w:color w:val="000000" w:themeColor="text1"/>
          <w:sz w:val="24"/>
          <w:szCs w:val="24"/>
        </w:rPr>
        <w:t>zamieszkałych na obszarze 12 gmin LGD "Warmiński Zakątek"</w:t>
      </w:r>
      <w:r w:rsidR="002B5D2E">
        <w:rPr>
          <w:rFonts w:ascii="Arial Narrow" w:hAnsi="Arial Narrow" w:cstheme="minorHAnsi"/>
          <w:color w:val="000000" w:themeColor="text1"/>
          <w:sz w:val="24"/>
          <w:szCs w:val="24"/>
        </w:rPr>
        <w:t xml:space="preserve">: </w:t>
      </w:r>
    </w:p>
    <w:p w14:paraId="49175BA1" w14:textId="77777777" w:rsidR="00975B80" w:rsidRPr="002B5D2E" w:rsidRDefault="002B5D2E" w:rsidP="002B5D2E">
      <w:pPr>
        <w:pStyle w:val="Akapitzlist"/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gmina Bartoszyce, </w:t>
      </w:r>
      <w:r w:rsidR="00975B80" w:rsidRPr="004A651F">
        <w:rPr>
          <w:rFonts w:ascii="Arial Narrow" w:hAnsi="Arial Narrow" w:cstheme="minorHAnsi"/>
          <w:sz w:val="24"/>
          <w:szCs w:val="24"/>
        </w:rPr>
        <w:t>Bisztynek, Dobre Miasto, Dywity, Górowo Iławeckie Gmina, Górowo Iławeckie Miasto, Kiwity, Jeziorany, Lubomino, Lidzbark Warmiński Gmina, Lidzbark Warmiński Miasto, Orneta.</w:t>
      </w:r>
    </w:p>
    <w:p w14:paraId="20230B21" w14:textId="77777777" w:rsidR="00975B80" w:rsidRPr="004A651F" w:rsidRDefault="00975B80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Jury konkursowe powołane przez Organizatora oceniać będzie dzieci w </w:t>
      </w:r>
      <w:r w:rsidRPr="004A651F">
        <w:rPr>
          <w:rFonts w:ascii="Arial Narrow" w:hAnsi="Arial Narrow" w:cstheme="minorHAnsi"/>
          <w:b/>
          <w:sz w:val="24"/>
          <w:szCs w:val="24"/>
          <w:u w:val="single"/>
        </w:rPr>
        <w:t>trzech kategoriach</w:t>
      </w:r>
      <w:r w:rsidRPr="004A651F">
        <w:rPr>
          <w:rFonts w:ascii="Arial Narrow" w:hAnsi="Arial Narrow" w:cstheme="minorHAnsi"/>
          <w:sz w:val="24"/>
          <w:szCs w:val="24"/>
        </w:rPr>
        <w:t>:</w:t>
      </w:r>
    </w:p>
    <w:p w14:paraId="7B6EAA15" w14:textId="77777777"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uczniowie klas I - III,</w:t>
      </w:r>
    </w:p>
    <w:p w14:paraId="5F7FD134" w14:textId="77777777"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uczniowie klas IV - VI,</w:t>
      </w:r>
    </w:p>
    <w:p w14:paraId="45898F2F" w14:textId="77777777"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</w:t>
      </w:r>
      <w:r w:rsidR="00C45D08">
        <w:rPr>
          <w:rFonts w:ascii="Arial Narrow" w:hAnsi="Arial Narrow" w:cstheme="minorHAnsi"/>
          <w:sz w:val="24"/>
          <w:szCs w:val="24"/>
        </w:rPr>
        <w:t>uczniowie klas VII – VIII</w:t>
      </w:r>
      <w:r w:rsidRPr="004A651F">
        <w:rPr>
          <w:rFonts w:ascii="Arial Narrow" w:hAnsi="Arial Narrow" w:cstheme="minorHAnsi"/>
          <w:sz w:val="24"/>
          <w:szCs w:val="24"/>
        </w:rPr>
        <w:t>.</w:t>
      </w:r>
    </w:p>
    <w:p w14:paraId="4946C901" w14:textId="77777777"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14:paraId="3B99F76B" w14:textId="77777777"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IV. PRZEBIEG KONKURSU - ETAP GMINNY</w:t>
      </w:r>
    </w:p>
    <w:p w14:paraId="1CB5855C" w14:textId="77777777" w:rsidR="00975B80" w:rsidRPr="004A651F" w:rsidRDefault="00975B80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Eliminacje Gminne przeprowadza Koordynator Gminny konkursu</w:t>
      </w:r>
      <w:r w:rsidR="00AA1247" w:rsidRPr="004A651F">
        <w:rPr>
          <w:rFonts w:ascii="Arial Narrow" w:hAnsi="Arial Narrow" w:cstheme="minorHAnsi"/>
          <w:sz w:val="24"/>
          <w:szCs w:val="24"/>
        </w:rPr>
        <w:t xml:space="preserve">, wyznaczony przez Samorząd Lokalny </w:t>
      </w:r>
      <w:r w:rsidR="00AA1247" w:rsidRPr="004A651F">
        <w:rPr>
          <w:rFonts w:ascii="Arial Narrow" w:hAnsi="Arial Narrow" w:cstheme="minorHAnsi"/>
          <w:b/>
          <w:sz w:val="24"/>
          <w:szCs w:val="24"/>
        </w:rPr>
        <w:t>w terminie do</w:t>
      </w:r>
      <w:r w:rsidR="004A651F" w:rsidRPr="004A651F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B51A7">
        <w:rPr>
          <w:rFonts w:ascii="Arial Narrow" w:hAnsi="Arial Narrow" w:cstheme="minorHAnsi"/>
          <w:b/>
          <w:sz w:val="24"/>
          <w:szCs w:val="24"/>
        </w:rPr>
        <w:t xml:space="preserve">30 kwietnia </w:t>
      </w:r>
      <w:r w:rsidR="002B5D2E">
        <w:rPr>
          <w:rFonts w:ascii="Arial Narrow" w:hAnsi="Arial Narrow" w:cstheme="minorHAnsi"/>
          <w:b/>
          <w:sz w:val="24"/>
          <w:szCs w:val="24"/>
        </w:rPr>
        <w:t>2020</w:t>
      </w:r>
      <w:r w:rsidR="00AA1247" w:rsidRPr="004A651F">
        <w:rPr>
          <w:rFonts w:ascii="Arial Narrow" w:hAnsi="Arial Narrow" w:cstheme="minorHAnsi"/>
          <w:b/>
          <w:sz w:val="24"/>
          <w:szCs w:val="24"/>
        </w:rPr>
        <w:t xml:space="preserve"> roku</w:t>
      </w:r>
      <w:r w:rsidR="00AA1247" w:rsidRPr="004A651F">
        <w:rPr>
          <w:rFonts w:ascii="Arial Narrow" w:hAnsi="Arial Narrow" w:cstheme="minorHAnsi"/>
          <w:sz w:val="24"/>
          <w:szCs w:val="24"/>
        </w:rPr>
        <w:t>, z zachowaniem następujących zasad:</w:t>
      </w:r>
    </w:p>
    <w:p w14:paraId="7AC9EAD1" w14:textId="77777777" w:rsidR="002B5D2E" w:rsidRDefault="00AA1247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o możliwości zgłaszania Uczestników do konkursu wokalnego Koordynatorzy </w:t>
      </w:r>
      <w:r w:rsidR="002B5D2E">
        <w:rPr>
          <w:rFonts w:ascii="Arial Narrow" w:hAnsi="Arial Narrow" w:cstheme="minorHAnsi"/>
          <w:sz w:val="24"/>
          <w:szCs w:val="24"/>
        </w:rPr>
        <w:t xml:space="preserve">Gminni </w:t>
      </w:r>
      <w:r w:rsidRPr="004A651F">
        <w:rPr>
          <w:rFonts w:ascii="Arial Narrow" w:hAnsi="Arial Narrow" w:cstheme="minorHAnsi"/>
          <w:sz w:val="24"/>
          <w:szCs w:val="24"/>
        </w:rPr>
        <w:t xml:space="preserve">powinni </w:t>
      </w:r>
    </w:p>
    <w:p w14:paraId="2F42504F" w14:textId="77777777" w:rsidR="00AA1247" w:rsidRPr="004A651F" w:rsidRDefault="002B5D2E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powiadomić </w:t>
      </w:r>
      <w:r w:rsidR="00AA1247" w:rsidRPr="004A651F">
        <w:rPr>
          <w:rFonts w:ascii="Arial Narrow" w:hAnsi="Arial Narrow" w:cstheme="minorHAnsi"/>
          <w:sz w:val="24"/>
          <w:szCs w:val="24"/>
        </w:rPr>
        <w:t xml:space="preserve">wszystkie szkoły podstawowe, lokalne centra animacji, instytucje kultury na terenie </w:t>
      </w:r>
    </w:p>
    <w:p w14:paraId="1E0FAE42" w14:textId="77777777" w:rsidR="00AA1247" w:rsidRPr="004A651F" w:rsidRDefault="00AA1247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swojej Gminy, organizacje pozarządowe działające w obszarze kultury, w celu jak najszerszego    </w:t>
      </w:r>
    </w:p>
    <w:p w14:paraId="5A9CDF5C" w14:textId="77777777" w:rsidR="00AA1247" w:rsidRPr="004A651F" w:rsidRDefault="00AA1247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dotarcia do uzdolnionych muzycznie młodych ludzi,</w:t>
      </w:r>
    </w:p>
    <w:p w14:paraId="4F31ADE7" w14:textId="77777777" w:rsidR="004D6C74" w:rsidRPr="004A651F" w:rsidRDefault="00AA1247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Organizator konkursu wokalnego dostarcza Koordynato</w:t>
      </w:r>
      <w:r w:rsidR="004D6C74" w:rsidRPr="004A651F">
        <w:rPr>
          <w:rFonts w:ascii="Arial Narrow" w:hAnsi="Arial Narrow" w:cstheme="minorHAnsi"/>
          <w:sz w:val="24"/>
          <w:szCs w:val="24"/>
        </w:rPr>
        <w:t>rom Gminnym plakaty konkursowe,</w:t>
      </w:r>
    </w:p>
    <w:p w14:paraId="3FE95CD2" w14:textId="77777777" w:rsidR="004A651F" w:rsidRPr="004A651F" w:rsidRDefault="004D6C74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lastRenderedPageBreak/>
        <w:t xml:space="preserve">  </w:t>
      </w:r>
      <w:r w:rsidR="00AA1247" w:rsidRPr="004A651F">
        <w:rPr>
          <w:rFonts w:ascii="Arial Narrow" w:hAnsi="Arial Narrow" w:cstheme="minorHAnsi"/>
          <w:sz w:val="24"/>
          <w:szCs w:val="24"/>
        </w:rPr>
        <w:t>dyplomy, drobne upominki rzeczowe i pokrywa koszty poczęstunku</w:t>
      </w:r>
      <w:r w:rsidR="004A651F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="00AA1247" w:rsidRPr="004A651F">
        <w:rPr>
          <w:rFonts w:ascii="Arial Narrow" w:hAnsi="Arial Narrow" w:cstheme="minorHAnsi"/>
          <w:sz w:val="24"/>
          <w:szCs w:val="24"/>
        </w:rPr>
        <w:t xml:space="preserve">Uczestników konkursu    </w:t>
      </w:r>
      <w:r w:rsidR="004A651F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14:paraId="769ABF53" w14:textId="77777777" w:rsidR="001324E6" w:rsidRDefault="002B5D2E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wokalnego (80</w:t>
      </w:r>
      <w:r w:rsidR="00055E19">
        <w:rPr>
          <w:rFonts w:ascii="Arial Narrow" w:hAnsi="Arial Narrow" w:cstheme="minorHAnsi"/>
          <w:sz w:val="24"/>
          <w:szCs w:val="24"/>
        </w:rPr>
        <w:t xml:space="preserve">,00 zł. x 12 gmin). Kwota poczęstunku może </w:t>
      </w:r>
      <w:r w:rsidR="001324E6">
        <w:rPr>
          <w:rFonts w:ascii="Arial Narrow" w:hAnsi="Arial Narrow" w:cstheme="minorHAnsi"/>
          <w:sz w:val="24"/>
          <w:szCs w:val="24"/>
        </w:rPr>
        <w:t xml:space="preserve">ulec zwiększeniu, uzależnione jest to od liczy   </w:t>
      </w:r>
    </w:p>
    <w:p w14:paraId="29AAC798" w14:textId="77777777" w:rsidR="00AA1247" w:rsidRPr="004A651F" w:rsidRDefault="001324E6" w:rsidP="002B5D2E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Uczestników,</w:t>
      </w:r>
    </w:p>
    <w:p w14:paraId="17B7D030" w14:textId="77777777" w:rsidR="001324E6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Koordynatorzy Gminny zapewniają zabezpieczenie sali i nagłośnienia w celu prawidłowego i   </w:t>
      </w:r>
    </w:p>
    <w:p w14:paraId="01BA7D3C" w14:textId="77777777" w:rsidR="006A5433" w:rsidRPr="004A651F" w:rsidRDefault="001324E6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</w:t>
      </w:r>
      <w:r w:rsidR="006A5433" w:rsidRPr="004A651F">
        <w:rPr>
          <w:rFonts w:ascii="Arial Narrow" w:hAnsi="Arial Narrow" w:cstheme="minorHAnsi"/>
          <w:sz w:val="24"/>
          <w:szCs w:val="24"/>
        </w:rPr>
        <w:t>bezpiecznego przeprowadzenia eliminacji gminnych,</w:t>
      </w:r>
    </w:p>
    <w:p w14:paraId="6A631852" w14:textId="77777777"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Organizator Konkursu uczestniczy w pracach Jury w charakterze obserwatora,</w:t>
      </w:r>
    </w:p>
    <w:p w14:paraId="76A90477" w14:textId="77777777"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Jury konkursowe ocenia Uczestników zgodnie z kryteriami konkursu,</w:t>
      </w:r>
    </w:p>
    <w:p w14:paraId="4D1D31AE" w14:textId="77777777" w:rsidR="0013449D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Jury konkursowe jest zobowiązane do wyłonienia jednego Laureata w każdej kategorii wiekowej i </w:t>
      </w:r>
    </w:p>
    <w:p w14:paraId="7407C224" w14:textId="77777777" w:rsidR="004E3A1A" w:rsidRPr="004A651F" w:rsidRDefault="0013449D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</w:t>
      </w:r>
      <w:r w:rsidR="006A5433" w:rsidRPr="004A651F">
        <w:rPr>
          <w:rFonts w:ascii="Arial Narrow" w:hAnsi="Arial Narrow" w:cstheme="minorHAnsi"/>
          <w:sz w:val="24"/>
          <w:szCs w:val="24"/>
        </w:rPr>
        <w:t>prze</w:t>
      </w:r>
      <w:r w:rsidRPr="004A651F">
        <w:rPr>
          <w:rFonts w:ascii="Arial Narrow" w:hAnsi="Arial Narrow" w:cstheme="minorHAnsi"/>
          <w:sz w:val="24"/>
          <w:szCs w:val="24"/>
        </w:rPr>
        <w:t xml:space="preserve">słania KART ZGŁOSZEŃ </w:t>
      </w:r>
      <w:r w:rsidR="004E3A1A" w:rsidRPr="004A651F">
        <w:rPr>
          <w:rFonts w:ascii="Arial Narrow" w:hAnsi="Arial Narrow" w:cstheme="minorHAnsi"/>
          <w:sz w:val="24"/>
          <w:szCs w:val="24"/>
        </w:rPr>
        <w:t xml:space="preserve">(załącznik nr 1 do Regulaminu) </w:t>
      </w:r>
      <w:r w:rsidRPr="004A651F">
        <w:rPr>
          <w:rFonts w:ascii="Arial Narrow" w:hAnsi="Arial Narrow" w:cstheme="minorHAnsi"/>
          <w:sz w:val="24"/>
          <w:szCs w:val="24"/>
        </w:rPr>
        <w:t xml:space="preserve">do eliminacji międzygminnych w </w:t>
      </w:r>
      <w:r w:rsidR="004E3A1A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14:paraId="68AFC86D" w14:textId="77777777" w:rsidR="006A5433" w:rsidRPr="004A651F" w:rsidRDefault="004E3A1A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</w:t>
      </w:r>
      <w:r w:rsidR="0013449D" w:rsidRPr="004A651F">
        <w:rPr>
          <w:rFonts w:ascii="Arial Narrow" w:hAnsi="Arial Narrow" w:cstheme="minorHAnsi"/>
          <w:sz w:val="24"/>
          <w:szCs w:val="24"/>
        </w:rPr>
        <w:t xml:space="preserve">nieprzekraczalnym terminie </w:t>
      </w:r>
      <w:r w:rsidR="0013449D" w:rsidRPr="004A651F">
        <w:rPr>
          <w:rFonts w:ascii="Arial Narrow" w:hAnsi="Arial Narrow" w:cstheme="minorHAnsi"/>
          <w:b/>
          <w:sz w:val="24"/>
          <w:szCs w:val="24"/>
        </w:rPr>
        <w:t xml:space="preserve">do </w:t>
      </w:r>
      <w:r w:rsidR="002B5D2E">
        <w:rPr>
          <w:rFonts w:ascii="Arial Narrow" w:hAnsi="Arial Narrow" w:cstheme="minorHAnsi"/>
          <w:b/>
          <w:sz w:val="24"/>
          <w:szCs w:val="24"/>
        </w:rPr>
        <w:t>5</w:t>
      </w:r>
      <w:r w:rsidR="00DB51A7">
        <w:rPr>
          <w:rFonts w:ascii="Arial Narrow" w:hAnsi="Arial Narrow" w:cstheme="minorHAnsi"/>
          <w:b/>
          <w:sz w:val="24"/>
          <w:szCs w:val="24"/>
        </w:rPr>
        <w:t xml:space="preserve"> maja </w:t>
      </w:r>
      <w:r w:rsidR="002B5D2E">
        <w:rPr>
          <w:rFonts w:ascii="Arial Narrow" w:hAnsi="Arial Narrow" w:cstheme="minorHAnsi"/>
          <w:b/>
          <w:sz w:val="24"/>
          <w:szCs w:val="24"/>
        </w:rPr>
        <w:t>2020</w:t>
      </w:r>
      <w:r w:rsidR="0013449D" w:rsidRPr="004A651F">
        <w:rPr>
          <w:rFonts w:ascii="Arial Narrow" w:hAnsi="Arial Narrow" w:cstheme="minorHAnsi"/>
          <w:b/>
          <w:sz w:val="24"/>
          <w:szCs w:val="24"/>
        </w:rPr>
        <w:t xml:space="preserve"> r.</w:t>
      </w:r>
    </w:p>
    <w:p w14:paraId="3AA8E66C" w14:textId="77777777" w:rsidR="0013449D" w:rsidRPr="004A651F" w:rsidRDefault="0013449D" w:rsidP="00975B80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C9C9B7E" w14:textId="77777777" w:rsidR="0013449D" w:rsidRPr="004A651F" w:rsidRDefault="0013449D" w:rsidP="0013449D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V. PRZEBIEG KONKURSU - ETAP MIĘDZYGMINNY</w:t>
      </w:r>
    </w:p>
    <w:p w14:paraId="1F061DF2" w14:textId="77777777" w:rsidR="0013449D" w:rsidRPr="004A651F" w:rsidRDefault="0013449D" w:rsidP="0013449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Skład Jury konkursu wokalnego:</w:t>
      </w:r>
    </w:p>
    <w:p w14:paraId="48B7996A" w14:textId="77777777"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Stefan Brzozowski - Przewodniczący Jury,</w:t>
      </w:r>
    </w:p>
    <w:p w14:paraId="468562CE" w14:textId="77777777"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Ewa Cichocka - Członek Jury,</w:t>
      </w:r>
    </w:p>
    <w:p w14:paraId="062C56E0" w14:textId="77777777"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Krystyna Świątecka - Członek Jury,</w:t>
      </w:r>
    </w:p>
    <w:p w14:paraId="6E0D8146" w14:textId="77777777" w:rsidR="004A651F" w:rsidRDefault="004A651F" w:rsidP="004A651F">
      <w:pPr>
        <w:pStyle w:val="Akapitzlist"/>
        <w:spacing w:after="0"/>
        <w:jc w:val="both"/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C07E43">
        <w:rPr>
          <w:rFonts w:ascii="Arial Narrow" w:hAnsi="Arial Narrow" w:cstheme="minorHAnsi"/>
          <w:sz w:val="24"/>
          <w:szCs w:val="24"/>
        </w:rPr>
        <w:t>Ani</w:t>
      </w:r>
      <w:r w:rsidR="0013449D" w:rsidRPr="004A651F">
        <w:rPr>
          <w:rFonts w:ascii="Arial Narrow" w:hAnsi="Arial Narrow" w:cstheme="minorHAnsi"/>
          <w:sz w:val="24"/>
          <w:szCs w:val="24"/>
        </w:rPr>
        <w:t xml:space="preserve">a Broda - Członek Jury, </w:t>
      </w: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iosenkarka, cymbalistka</w:t>
      </w: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, kompozytorka, autorka tekstów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17255996" w14:textId="77777777" w:rsidR="004A651F" w:rsidRDefault="004A651F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producentka. </w:t>
      </w:r>
      <w:r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14:paraId="0EEA8C6A" w14:textId="77777777" w:rsidR="00C07E43" w:rsidRDefault="00C07E43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Elżbieta Bilińska – Wołodźko – Członek Jury.</w:t>
      </w:r>
    </w:p>
    <w:p w14:paraId="57196578" w14:textId="77777777" w:rsidR="00BA2EAD" w:rsidRPr="004A651F" w:rsidRDefault="00BA2EAD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Każdy z Uczestników konkursu przygotowuje dwie piosenki z akomp</w:t>
      </w:r>
      <w:r w:rsidR="003734B7">
        <w:rPr>
          <w:rFonts w:ascii="Arial Narrow" w:hAnsi="Arial Narrow" w:cstheme="minorHAnsi"/>
          <w:sz w:val="24"/>
          <w:szCs w:val="24"/>
        </w:rPr>
        <w:t xml:space="preserve">aniamentem lub </w:t>
      </w:r>
      <w:proofErr w:type="spellStart"/>
      <w:r w:rsidR="003734B7">
        <w:rPr>
          <w:rFonts w:ascii="Arial Narrow" w:hAnsi="Arial Narrow" w:cstheme="minorHAnsi"/>
          <w:sz w:val="24"/>
          <w:szCs w:val="24"/>
        </w:rPr>
        <w:t>półplaybackiem</w:t>
      </w:r>
      <w:proofErr w:type="spellEnd"/>
      <w:r w:rsidR="003734B7">
        <w:rPr>
          <w:rFonts w:ascii="Arial Narrow" w:hAnsi="Arial Narrow" w:cstheme="minorHAnsi"/>
          <w:sz w:val="24"/>
          <w:szCs w:val="24"/>
        </w:rPr>
        <w:t>, z</w:t>
      </w:r>
      <w:r w:rsidRPr="004A651F">
        <w:rPr>
          <w:rFonts w:ascii="Arial Narrow" w:hAnsi="Arial Narrow" w:cstheme="minorHAnsi"/>
          <w:sz w:val="24"/>
          <w:szCs w:val="24"/>
        </w:rPr>
        <w:t xml:space="preserve"> zastrzeżeniem, że wykonanie drugiej piosenki jest uzależnione od decyzji Jury.</w:t>
      </w:r>
      <w:r w:rsidR="004D6C74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14:paraId="045697D2" w14:textId="77777777" w:rsidR="00BA2EAD" w:rsidRPr="004A651F" w:rsidRDefault="00BA2EAD" w:rsidP="00BA2EA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Kryteria oceny Uczestników konkursu:</w:t>
      </w:r>
    </w:p>
    <w:p w14:paraId="090B03FF" w14:textId="77777777"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a) Dobór repertuaru odpowiedni do wieku i możliwości wokalnych Uczestników,</w:t>
      </w:r>
    </w:p>
    <w:p w14:paraId="06A503AA" w14:textId="77777777"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b) Muzykalność (czystość śpiewu i intonacja),</w:t>
      </w:r>
    </w:p>
    <w:p w14:paraId="038A42D0" w14:textId="77777777"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c) Interpretacja treści piosenki,</w:t>
      </w:r>
    </w:p>
    <w:p w14:paraId="6A31E5EC" w14:textId="77777777" w:rsidR="00BA2EAD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d) Ogólny wyraz artystyczny.</w:t>
      </w:r>
    </w:p>
    <w:p w14:paraId="174E9010" w14:textId="77777777" w:rsidR="00DB51A7" w:rsidRPr="004A651F" w:rsidRDefault="00DB51A7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e) Piosenka polskiego autora tekstu i kompozytora,</w:t>
      </w:r>
    </w:p>
    <w:p w14:paraId="3BF97CEC" w14:textId="77777777" w:rsidR="00BA2EAD" w:rsidRPr="004A651F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4.  Bezpośrednio przed konkursem, </w:t>
      </w:r>
      <w:r w:rsidRPr="004A651F">
        <w:rPr>
          <w:rFonts w:ascii="Arial Narrow" w:hAnsi="Arial Narrow" w:cstheme="minorHAnsi"/>
          <w:b/>
          <w:sz w:val="24"/>
          <w:szCs w:val="24"/>
        </w:rPr>
        <w:t>w dniach</w:t>
      </w:r>
      <w:r w:rsidR="006C52F5">
        <w:rPr>
          <w:rFonts w:ascii="Arial Narrow" w:hAnsi="Arial Narrow" w:cstheme="minorHAnsi"/>
          <w:b/>
          <w:sz w:val="24"/>
          <w:szCs w:val="24"/>
        </w:rPr>
        <w:t xml:space="preserve"> 25 – 27 </w:t>
      </w:r>
      <w:r w:rsidR="00C45D08">
        <w:rPr>
          <w:rFonts w:ascii="Arial Narrow" w:hAnsi="Arial Narrow" w:cstheme="minorHAnsi"/>
          <w:b/>
          <w:sz w:val="24"/>
          <w:szCs w:val="24"/>
        </w:rPr>
        <w:t>maja</w:t>
      </w:r>
      <w:r w:rsidR="00FB76DB" w:rsidRPr="004A651F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C52F5">
        <w:rPr>
          <w:rFonts w:ascii="Arial Narrow" w:hAnsi="Arial Narrow" w:cstheme="minorHAnsi"/>
          <w:b/>
          <w:sz w:val="24"/>
          <w:szCs w:val="24"/>
        </w:rPr>
        <w:t>2020</w:t>
      </w:r>
      <w:r w:rsidRPr="004A651F">
        <w:rPr>
          <w:rFonts w:ascii="Arial Narrow" w:hAnsi="Arial Narrow" w:cstheme="minorHAnsi"/>
          <w:b/>
          <w:sz w:val="24"/>
          <w:szCs w:val="24"/>
        </w:rPr>
        <w:t xml:space="preserve"> r.</w:t>
      </w:r>
      <w:r w:rsidRPr="004A651F">
        <w:rPr>
          <w:rFonts w:ascii="Arial Narrow" w:hAnsi="Arial Narrow" w:cstheme="minorHAnsi"/>
          <w:sz w:val="24"/>
          <w:szCs w:val="24"/>
        </w:rPr>
        <w:t xml:space="preserve"> odbędą się  </w:t>
      </w:r>
    </w:p>
    <w:p w14:paraId="6D3A2BAB" w14:textId="77777777" w:rsidR="00A97529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warsztaty </w:t>
      </w:r>
      <w:proofErr w:type="spellStart"/>
      <w:r w:rsidRPr="004A651F">
        <w:rPr>
          <w:rFonts w:ascii="Arial Narrow" w:hAnsi="Arial Narrow" w:cstheme="minorHAnsi"/>
          <w:sz w:val="24"/>
          <w:szCs w:val="24"/>
        </w:rPr>
        <w:t>wokalno</w:t>
      </w:r>
      <w:proofErr w:type="spellEnd"/>
      <w:r w:rsidRPr="004A651F">
        <w:rPr>
          <w:rFonts w:ascii="Arial Narrow" w:hAnsi="Arial Narrow" w:cstheme="minorHAnsi"/>
          <w:sz w:val="24"/>
          <w:szCs w:val="24"/>
        </w:rPr>
        <w:t xml:space="preserve"> - estradowe</w:t>
      </w:r>
      <w:r w:rsidR="000A0F1D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Pr="004A651F">
        <w:rPr>
          <w:rFonts w:ascii="Arial Narrow" w:hAnsi="Arial Narrow" w:cstheme="minorHAnsi"/>
          <w:sz w:val="24"/>
          <w:szCs w:val="24"/>
        </w:rPr>
        <w:t xml:space="preserve">dla wszystkich Uczestników </w:t>
      </w:r>
      <w:r w:rsidR="00FB76DB" w:rsidRPr="004A651F">
        <w:rPr>
          <w:rFonts w:ascii="Arial Narrow" w:hAnsi="Arial Narrow" w:cstheme="minorHAnsi"/>
          <w:sz w:val="24"/>
          <w:szCs w:val="24"/>
        </w:rPr>
        <w:t xml:space="preserve">eliminacji międzygminnych, </w:t>
      </w:r>
    </w:p>
    <w:p w14:paraId="6BAA3954" w14:textId="77777777"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podczas których </w:t>
      </w:r>
      <w:r w:rsidRPr="00A97529">
        <w:rPr>
          <w:rFonts w:ascii="Arial Narrow" w:hAnsi="Arial Narrow" w:cstheme="minorHAnsi"/>
          <w:sz w:val="24"/>
          <w:szCs w:val="24"/>
        </w:rPr>
        <w:t xml:space="preserve">zostaną </w:t>
      </w:r>
      <w:r w:rsidRPr="00A97529">
        <w:rPr>
          <w:rFonts w:ascii="Arial Narrow" w:hAnsi="Arial Narrow" w:cs="Calibri"/>
          <w:sz w:val="24"/>
          <w:szCs w:val="24"/>
        </w:rPr>
        <w:t>udzielone wskazówki d</w:t>
      </w:r>
      <w:r>
        <w:rPr>
          <w:rFonts w:ascii="Arial Narrow" w:hAnsi="Arial Narrow" w:cs="Calibri"/>
          <w:sz w:val="24"/>
          <w:szCs w:val="24"/>
        </w:rPr>
        <w:t xml:space="preserve">otyczące emisji dźwięku, głosu, </w:t>
      </w:r>
      <w:r w:rsidRPr="00A97529">
        <w:rPr>
          <w:rFonts w:ascii="Arial Narrow" w:hAnsi="Arial Narrow" w:cs="Calibri"/>
          <w:sz w:val="24"/>
          <w:szCs w:val="24"/>
        </w:rPr>
        <w:t xml:space="preserve">wybranego </w:t>
      </w:r>
    </w:p>
    <w:p w14:paraId="7C662F3E" w14:textId="77777777"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</w:t>
      </w:r>
      <w:r w:rsidRPr="00A97529">
        <w:rPr>
          <w:rFonts w:ascii="Arial Narrow" w:hAnsi="Arial Narrow" w:cs="Calibri"/>
          <w:sz w:val="24"/>
          <w:szCs w:val="24"/>
        </w:rPr>
        <w:t xml:space="preserve">przez uczestnika repertuaru oraz </w:t>
      </w:r>
      <w:r>
        <w:rPr>
          <w:rFonts w:ascii="Arial Narrow" w:hAnsi="Arial Narrow" w:cs="Calibri"/>
          <w:sz w:val="24"/>
          <w:szCs w:val="24"/>
        </w:rPr>
        <w:t xml:space="preserve">zostaną udzielone </w:t>
      </w:r>
      <w:r w:rsidRPr="00A97529">
        <w:rPr>
          <w:rFonts w:ascii="Arial Narrow" w:hAnsi="Arial Narrow" w:cs="Calibri"/>
          <w:sz w:val="24"/>
          <w:szCs w:val="24"/>
        </w:rPr>
        <w:t xml:space="preserve">wskazówki jak oswoić się ze stresem </w:t>
      </w:r>
    </w:p>
    <w:p w14:paraId="772F54BB" w14:textId="77777777"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</w:t>
      </w:r>
      <w:r w:rsidRPr="00A97529">
        <w:rPr>
          <w:rFonts w:ascii="Arial Narrow" w:hAnsi="Arial Narrow" w:cs="Calibri"/>
          <w:sz w:val="24"/>
          <w:szCs w:val="24"/>
        </w:rPr>
        <w:t xml:space="preserve">związanym z występem.  </w:t>
      </w:r>
      <w:r>
        <w:rPr>
          <w:rFonts w:ascii="Arial Narrow" w:hAnsi="Arial Narrow" w:cs="Calibri"/>
          <w:sz w:val="24"/>
          <w:szCs w:val="24"/>
        </w:rPr>
        <w:t xml:space="preserve">Warsztaty </w:t>
      </w:r>
      <w:proofErr w:type="spellStart"/>
      <w:r>
        <w:rPr>
          <w:rFonts w:ascii="Arial Narrow" w:hAnsi="Arial Narrow" w:cs="Calibri"/>
          <w:sz w:val="24"/>
          <w:szCs w:val="24"/>
        </w:rPr>
        <w:t>wokalno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– estradowe będą prowadzone przez specjalistów  </w:t>
      </w:r>
    </w:p>
    <w:p w14:paraId="6DD289D5" w14:textId="77777777" w:rsidR="003E6CDB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muzycznych.</w:t>
      </w:r>
    </w:p>
    <w:p w14:paraId="40FEB2FB" w14:textId="77777777" w:rsidR="003E6CDB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 xml:space="preserve">5. </w:t>
      </w:r>
      <w:r w:rsidRPr="003E6CDB">
        <w:rPr>
          <w:rFonts w:ascii="Arial Narrow" w:hAnsi="Arial Narrow" w:cs="Calibri"/>
          <w:sz w:val="24"/>
          <w:szCs w:val="24"/>
          <w:u w:val="single"/>
        </w:rPr>
        <w:t xml:space="preserve">Podczas warsztatów </w:t>
      </w:r>
      <w:proofErr w:type="spellStart"/>
      <w:r w:rsidRPr="003E6CDB">
        <w:rPr>
          <w:rFonts w:ascii="Arial Narrow" w:hAnsi="Arial Narrow" w:cs="Calibri"/>
          <w:sz w:val="24"/>
          <w:szCs w:val="24"/>
          <w:u w:val="single"/>
        </w:rPr>
        <w:t>wokalno</w:t>
      </w:r>
      <w:proofErr w:type="spellEnd"/>
      <w:r w:rsidRPr="003E6CDB">
        <w:rPr>
          <w:rFonts w:ascii="Arial Narrow" w:hAnsi="Arial Narrow" w:cs="Calibri"/>
          <w:sz w:val="24"/>
          <w:szCs w:val="24"/>
          <w:u w:val="single"/>
        </w:rPr>
        <w:t xml:space="preserve"> – estradowych obecność obowiązkowa Opiekunów/Instruktorów </w:t>
      </w:r>
    </w:p>
    <w:p w14:paraId="062511BE" w14:textId="77777777" w:rsidR="004A651F" w:rsidRPr="00A97529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3E6CDB">
        <w:rPr>
          <w:rFonts w:ascii="Arial Narrow" w:hAnsi="Arial Narrow" w:cs="Calibri"/>
          <w:sz w:val="24"/>
          <w:szCs w:val="24"/>
        </w:rPr>
        <w:t xml:space="preserve">    </w:t>
      </w:r>
      <w:r w:rsidRPr="003E6CDB">
        <w:rPr>
          <w:rFonts w:ascii="Arial Narrow" w:hAnsi="Arial Narrow" w:cs="Calibri"/>
          <w:sz w:val="24"/>
          <w:szCs w:val="24"/>
          <w:u w:val="single"/>
        </w:rPr>
        <w:t>Uczestników konkursu</w:t>
      </w:r>
      <w:r>
        <w:rPr>
          <w:rFonts w:ascii="Arial Narrow" w:hAnsi="Arial Narrow" w:cs="Calibri"/>
          <w:sz w:val="24"/>
          <w:szCs w:val="24"/>
          <w:u w:val="single"/>
        </w:rPr>
        <w:t>.</w:t>
      </w:r>
      <w:r w:rsidR="00A97529">
        <w:rPr>
          <w:rFonts w:ascii="Arial Narrow" w:hAnsi="Arial Narrow" w:cs="Calibri"/>
          <w:sz w:val="24"/>
          <w:szCs w:val="24"/>
        </w:rPr>
        <w:t xml:space="preserve"> </w:t>
      </w:r>
    </w:p>
    <w:p w14:paraId="57264F3C" w14:textId="77777777" w:rsidR="009B11DC" w:rsidRPr="004A651F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</w:t>
      </w:r>
      <w:r w:rsidR="009B11DC" w:rsidRPr="004A651F">
        <w:rPr>
          <w:rFonts w:ascii="Arial Narrow" w:hAnsi="Arial Narrow" w:cstheme="minorHAnsi"/>
          <w:sz w:val="24"/>
          <w:szCs w:val="24"/>
        </w:rPr>
        <w:t xml:space="preserve"> Miejsce warsztatów: Restauracja Wiktoria ul. Orła Białego 18, 11-040 Dobre Miasto.</w:t>
      </w:r>
    </w:p>
    <w:p w14:paraId="73BA86E3" w14:textId="77777777" w:rsidR="009B11DC" w:rsidRPr="004A651F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6</w:t>
      </w:r>
      <w:r w:rsidR="009B11DC" w:rsidRPr="004A651F">
        <w:rPr>
          <w:rFonts w:ascii="Arial Narrow" w:hAnsi="Arial Narrow" w:cstheme="minorHAnsi"/>
          <w:sz w:val="24"/>
          <w:szCs w:val="24"/>
        </w:rPr>
        <w:t xml:space="preserve">.  Przebieg konkursu wokalnego stanowi załącznik nr 2 do Regulaminu konkursu </w:t>
      </w:r>
      <w:r w:rsidR="009B11DC" w:rsidRPr="004A651F">
        <w:rPr>
          <w:rFonts w:ascii="Arial Narrow" w:hAnsi="Arial Narrow" w:cstheme="minorHAnsi"/>
          <w:i/>
          <w:sz w:val="24"/>
          <w:szCs w:val="24"/>
        </w:rPr>
        <w:t xml:space="preserve">"KOCHAM  </w:t>
      </w:r>
    </w:p>
    <w:p w14:paraId="55D5A75A" w14:textId="77777777" w:rsidR="009B11DC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i/>
          <w:sz w:val="24"/>
          <w:szCs w:val="24"/>
        </w:rPr>
        <w:t xml:space="preserve">     ŚPIEWAĆ POLSKIE PIOSENKI" - </w:t>
      </w:r>
      <w:r w:rsidRPr="004A651F">
        <w:rPr>
          <w:rFonts w:ascii="Arial Narrow" w:hAnsi="Arial Narrow" w:cstheme="minorHAnsi"/>
          <w:sz w:val="24"/>
          <w:szCs w:val="24"/>
        </w:rPr>
        <w:t>harmonogram konkursu.</w:t>
      </w:r>
    </w:p>
    <w:p w14:paraId="00820F53" w14:textId="77777777" w:rsidR="007C6AB1" w:rsidRDefault="007C6AB1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18929EA6" w14:textId="77777777" w:rsidR="007C6AB1" w:rsidRDefault="007C6AB1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4BDD0253" w14:textId="77777777" w:rsidR="003734B7" w:rsidRDefault="003734B7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78AEFC15" w14:textId="77777777" w:rsidR="006C52F5" w:rsidRDefault="006C52F5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6C09B68D" w14:textId="77777777" w:rsidR="006C52F5" w:rsidRDefault="006C52F5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4BAD220D" w14:textId="77777777" w:rsidR="006C52F5" w:rsidRPr="004A651F" w:rsidRDefault="006C52F5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4C003D0A" w14:textId="77777777" w:rsidR="009B11DC" w:rsidRPr="004A651F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40328D30" w14:textId="77777777" w:rsidR="009B11DC" w:rsidRPr="004A651F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VI. NAGRODY</w:t>
      </w:r>
    </w:p>
    <w:p w14:paraId="6E5F3B22" w14:textId="77777777" w:rsidR="009B11DC" w:rsidRPr="004A651F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Fundatorem nagród rzeczowych jest Lokalna Grupa Działania "Warmiński Zakątek" oraz </w:t>
      </w:r>
      <w:r w:rsidR="003734B7">
        <w:rPr>
          <w:rFonts w:ascii="Arial Narrow" w:hAnsi="Arial Narrow" w:cstheme="minorHAnsi"/>
          <w:sz w:val="24"/>
          <w:szCs w:val="24"/>
        </w:rPr>
        <w:t>Zarząd Województwa Warmińsko – Mazurskiego.</w:t>
      </w:r>
    </w:p>
    <w:p w14:paraId="566C793E" w14:textId="77777777" w:rsidR="00E4247E" w:rsidRPr="004A651F" w:rsidRDefault="00E4247E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Dla wszystkich Uczestników eliminacji międzygminnych przewidziano drobne nagrody rzeczowe i dyplomy.</w:t>
      </w:r>
    </w:p>
    <w:p w14:paraId="1A741CF6" w14:textId="77777777" w:rsidR="00CB03AF" w:rsidRPr="003E6CDB" w:rsidRDefault="00E4247E" w:rsidP="00CB03AF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Laureaci II i III miejsca w każdej kategorii wiekowej otrzymają nagrody rzeczowe.</w:t>
      </w:r>
    </w:p>
    <w:p w14:paraId="7387D03F" w14:textId="77777777" w:rsidR="009B11DC" w:rsidRPr="004A651F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NAGRODĄ GŁÓWNĄ W KONKURSIE dla każdej </w:t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kategorii wiekowej jest UDZIAŁ </w:t>
      </w:r>
      <w:r w:rsidR="00C45D08">
        <w:rPr>
          <w:rFonts w:ascii="Arial Narrow" w:hAnsi="Arial Narrow" w:cstheme="minorHAnsi"/>
          <w:sz w:val="24"/>
          <w:szCs w:val="24"/>
        </w:rPr>
        <w:br/>
      </w:r>
      <w:r w:rsidR="00131DB0" w:rsidRPr="004A651F">
        <w:rPr>
          <w:rFonts w:ascii="Arial Narrow" w:hAnsi="Arial Narrow" w:cstheme="minorHAnsi"/>
          <w:sz w:val="24"/>
          <w:szCs w:val="24"/>
        </w:rPr>
        <w:t>W OGÓLNOPOLSKIM FESTIWALU</w:t>
      </w:r>
      <w:r w:rsidR="003E6CDB">
        <w:rPr>
          <w:rFonts w:ascii="Arial Narrow" w:hAnsi="Arial Narrow" w:cstheme="minorHAnsi"/>
          <w:sz w:val="24"/>
          <w:szCs w:val="24"/>
        </w:rPr>
        <w:t xml:space="preserve"> </w:t>
      </w:r>
      <w:r w:rsidR="006C52F5">
        <w:rPr>
          <w:rFonts w:ascii="Arial Narrow" w:hAnsi="Arial Narrow" w:cstheme="minorHAnsi"/>
          <w:sz w:val="24"/>
          <w:szCs w:val="24"/>
        </w:rPr>
        <w:t>PIOSENKI PIOSENKOBRANIE 20</w:t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="006C52F5">
        <w:rPr>
          <w:rFonts w:ascii="Arial Narrow" w:hAnsi="Arial Narrow" w:cstheme="minorHAnsi"/>
          <w:sz w:val="24"/>
          <w:szCs w:val="24"/>
        </w:rPr>
        <w:t>CZERWCA 2020</w:t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 R. </w:t>
      </w:r>
      <w:r w:rsidR="00C45D08">
        <w:rPr>
          <w:rFonts w:ascii="Arial Narrow" w:hAnsi="Arial Narrow" w:cstheme="minorHAnsi"/>
          <w:sz w:val="24"/>
          <w:szCs w:val="24"/>
        </w:rPr>
        <w:br/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W OPOLU. </w:t>
      </w:r>
    </w:p>
    <w:p w14:paraId="3C4CFAA5" w14:textId="77777777" w:rsidR="00131DB0" w:rsidRPr="004A651F" w:rsidRDefault="00131DB0" w:rsidP="00131DB0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Organizator konkursu pokrywa koszty udziału wraz z Opiekunem/Koordynatorem (dojazd, zakwaterowani, wyżywienie, wpisowe) </w:t>
      </w:r>
      <w:r w:rsidR="00E4247E" w:rsidRPr="004A651F">
        <w:rPr>
          <w:rFonts w:ascii="Arial Narrow" w:hAnsi="Arial Narrow" w:cstheme="minorHAnsi"/>
          <w:sz w:val="24"/>
          <w:szCs w:val="24"/>
        </w:rPr>
        <w:t>a także sfinansuje warsztaty wokalne przygotowujące do Ogólnopolskiego Festiwalu .</w:t>
      </w:r>
    </w:p>
    <w:p w14:paraId="70386C39" w14:textId="2A5C22C5" w:rsidR="00BA2EAD" w:rsidRDefault="00E4247E" w:rsidP="00EB07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Jury konkursowe zastrzega sobie prawo innego niż powyższy podziału nagród.</w:t>
      </w:r>
    </w:p>
    <w:p w14:paraId="1CA6140E" w14:textId="4BC80BD7" w:rsidR="00EB0716" w:rsidRDefault="00EB0716" w:rsidP="00EB0716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14:paraId="547B1D88" w14:textId="0BCEBC2B" w:rsidR="00EB0716" w:rsidRPr="00070971" w:rsidRDefault="00EB0716" w:rsidP="00EB0716">
      <w:pPr>
        <w:spacing w:after="0"/>
        <w:ind w:left="426" w:hanging="142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070971">
        <w:rPr>
          <w:rFonts w:ascii="Arial Narrow" w:hAnsi="Arial Narrow" w:cstheme="minorHAnsi"/>
          <w:b/>
          <w:bCs/>
          <w:sz w:val="24"/>
          <w:szCs w:val="24"/>
        </w:rPr>
        <w:t xml:space="preserve">VII. </w:t>
      </w:r>
      <w:r w:rsidRPr="00070971">
        <w:rPr>
          <w:rFonts w:ascii="Arial Narrow" w:hAnsi="Arial Narrow" w:cstheme="minorHAnsi"/>
          <w:b/>
          <w:bCs/>
          <w:sz w:val="24"/>
          <w:szCs w:val="24"/>
        </w:rPr>
        <w:tab/>
        <w:t>OCHRONA DANYCH OSOBOWYCH</w:t>
      </w:r>
    </w:p>
    <w:p w14:paraId="151569FB" w14:textId="718F8A0A" w:rsidR="00EB0716" w:rsidRPr="00070971" w:rsidRDefault="00EB0716" w:rsidP="00EB0716">
      <w:pPr>
        <w:spacing w:after="0"/>
        <w:ind w:left="426" w:hanging="142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14:paraId="3ACA4AAC" w14:textId="08F3ABE8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>1. Każdy z Uczestników zobowiązany jest do przestrzegania niniejszego Regulaminu oraz  do złożenia stosownego oświadczenia w którym  dobrowolnie i świadomie zaznaczy czy:</w:t>
      </w:r>
    </w:p>
    <w:p w14:paraId="7D9F82FF" w14:textId="273894C5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a)  wyraża zgodę na przetwarzanie danych osobowych w celach związanych z udziałem w konkursie;  </w:t>
      </w:r>
    </w:p>
    <w:p w14:paraId="6B715AA8" w14:textId="007569BC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b)  wyraża zgodę na korzystanie, w tym nieodpłatne rozpowszechnianie przez </w:t>
      </w:r>
      <w:r w:rsidR="00077ECC" w:rsidRPr="00070971">
        <w:rPr>
          <w:rFonts w:ascii="Arial Narrow" w:eastAsia="Yu Mincho" w:hAnsi="Arial Narrow"/>
          <w:sz w:val="24"/>
          <w:szCs w:val="24"/>
        </w:rPr>
        <w:t>LGD</w:t>
      </w:r>
      <w:r w:rsidRPr="00070971">
        <w:rPr>
          <w:rFonts w:ascii="Arial Narrow" w:eastAsia="Yu Mincho" w:hAnsi="Arial Narrow"/>
          <w:sz w:val="24"/>
          <w:szCs w:val="24"/>
        </w:rPr>
        <w:t xml:space="preserve"> jego wizerunku utrwalonego na fotografiach i materiałach filmowych wykonanych podczas konkursu;  </w:t>
      </w:r>
    </w:p>
    <w:p w14:paraId="3365F39D" w14:textId="44DFCDD3" w:rsidR="00077ECC" w:rsidRPr="00070971" w:rsidRDefault="00077ECC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 w:cs="Times New Roman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2. Dodatkowo informujemy iż wizerunek osób zarejestrowanych na zdjęciach, filmach promujących wydarzenie a nie będących uczestnikami jest przetwarzany na podstawie </w:t>
      </w:r>
      <w:r w:rsidR="00BC353F" w:rsidRPr="00070971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ustawy z 4.02.1994 r. o prawie autorskim i prawach pokrewnych. W przypadku wątpliwości prosimy o kontakt do LGD. </w:t>
      </w:r>
    </w:p>
    <w:p w14:paraId="76AFE021" w14:textId="77777777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>Jednocześnie informujemy iż:</w:t>
      </w:r>
    </w:p>
    <w:p w14:paraId="543650FE" w14:textId="7AA70B83" w:rsidR="00EB0716" w:rsidRPr="00070971" w:rsidRDefault="00EB0716" w:rsidP="000709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Administratorem danych osobowych Uczestników konkursu przetwarzanych w związku z organizacją konkursu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RODO) </w:t>
      </w:r>
      <w:r w:rsidRPr="00070971">
        <w:rPr>
          <w:rFonts w:ascii="Arial Narrow" w:eastAsia="Yu Mincho" w:hAnsi="Arial Narrow"/>
          <w:sz w:val="24"/>
          <w:szCs w:val="24"/>
        </w:rPr>
        <w:lastRenderedPageBreak/>
        <w:t xml:space="preserve">oraz odpowiednich aktach prawa krajowego o ochronie danych osobowych jest LGD </w:t>
      </w:r>
      <w:r w:rsidR="00070971">
        <w:rPr>
          <w:rFonts w:ascii="Arial Narrow" w:eastAsia="Yu Mincho" w:hAnsi="Arial Narrow"/>
          <w:sz w:val="24"/>
          <w:szCs w:val="24"/>
        </w:rPr>
        <w:t>„</w:t>
      </w:r>
      <w:r w:rsidRPr="00070971">
        <w:rPr>
          <w:rFonts w:ascii="Arial Narrow" w:eastAsia="Yu Mincho" w:hAnsi="Arial Narrow"/>
          <w:sz w:val="24"/>
          <w:szCs w:val="24"/>
        </w:rPr>
        <w:t>Warmiński Zakątek</w:t>
      </w:r>
      <w:r w:rsidR="00070971">
        <w:rPr>
          <w:rFonts w:ascii="Arial Narrow" w:eastAsia="Yu Mincho" w:hAnsi="Arial Narrow"/>
          <w:sz w:val="24"/>
          <w:szCs w:val="24"/>
        </w:rPr>
        <w:t>”</w:t>
      </w:r>
      <w:r w:rsidRPr="00070971">
        <w:rPr>
          <w:rFonts w:ascii="Arial Narrow" w:eastAsia="Yu Mincho" w:hAnsi="Arial Narrow"/>
          <w:sz w:val="24"/>
          <w:szCs w:val="24"/>
        </w:rPr>
        <w:t xml:space="preserve"> w Dobrym Mieście </w:t>
      </w:r>
    </w:p>
    <w:p w14:paraId="245971CF" w14:textId="463036DC" w:rsidR="00EB0716" w:rsidRPr="00070971" w:rsidRDefault="00EB0716" w:rsidP="000709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Do kontaktu z Inspektorem Ochrony Danych Osobowych służy następujący adres email: </w:t>
      </w:r>
      <w:hyperlink r:id="rId8" w:history="1">
        <w:r w:rsidR="004F5C91" w:rsidRPr="00F329AB">
          <w:rPr>
            <w:rStyle w:val="Hipercze"/>
            <w:rFonts w:ascii="Arial Narrow" w:eastAsia="Yu Mincho" w:hAnsi="Arial Narrow"/>
            <w:sz w:val="24"/>
            <w:szCs w:val="24"/>
          </w:rPr>
          <w:t>agatajskowron@gmail.com</w:t>
        </w:r>
      </w:hyperlink>
      <w:r w:rsidR="004F5C91">
        <w:rPr>
          <w:rFonts w:ascii="Arial Narrow" w:eastAsia="Yu Mincho" w:hAnsi="Arial Narrow"/>
          <w:sz w:val="24"/>
          <w:szCs w:val="24"/>
        </w:rPr>
        <w:t xml:space="preserve"> </w:t>
      </w:r>
      <w:bookmarkStart w:id="0" w:name="_GoBack"/>
      <w:bookmarkEnd w:id="0"/>
    </w:p>
    <w:p w14:paraId="725483F7" w14:textId="542A7188" w:rsidR="00EB0716" w:rsidRPr="00070971" w:rsidRDefault="00EB0716" w:rsidP="000709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 osobowe przetwarzane są dla celów związanych z realizacją konkursu oraz do podjęcia niezbędnych działań przed i po terminie konkursu</w:t>
      </w:r>
    </w:p>
    <w:p w14:paraId="390BDFF6" w14:textId="209B4A5A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4. Celem zbierania danych jest: </w:t>
      </w:r>
    </w:p>
    <w:p w14:paraId="40031389" w14:textId="77777777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a) umożliwienie uczestnictwa w konkursie, </w:t>
      </w:r>
    </w:p>
    <w:p w14:paraId="2157609C" w14:textId="208F0FB8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b) promowanie osiągnieć uczestników, </w:t>
      </w:r>
    </w:p>
    <w:p w14:paraId="2F578534" w14:textId="36260846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>c) rozpowszechnianie wizerunku uczestników</w:t>
      </w:r>
    </w:p>
    <w:p w14:paraId="4B9DFA13" w14:textId="4E3D7810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5. Podstawą prawną przetwarzania przez LGD Warmiński Zakątek  danych osobowych Uczestnika: </w:t>
      </w:r>
    </w:p>
    <w:p w14:paraId="068F911C" w14:textId="7A5277FF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a) w celu wskazanym w ust. </w:t>
      </w:r>
      <w:r w:rsidR="00077ECC" w:rsidRPr="00070971">
        <w:rPr>
          <w:rFonts w:ascii="Arial Narrow" w:eastAsia="Yu Mincho" w:hAnsi="Arial Narrow"/>
          <w:sz w:val="24"/>
          <w:szCs w:val="24"/>
        </w:rPr>
        <w:t>4</w:t>
      </w:r>
      <w:r w:rsidRPr="00070971">
        <w:rPr>
          <w:rFonts w:ascii="Arial Narrow" w:eastAsia="Yu Mincho" w:hAnsi="Arial Narrow"/>
          <w:sz w:val="24"/>
          <w:szCs w:val="24"/>
        </w:rPr>
        <w:t xml:space="preserve"> powyżej jest  zgoda  osoby, której dane dotyczą – (zgodnie z art. 6 ust. 1 lit. a RODO); </w:t>
      </w:r>
    </w:p>
    <w:p w14:paraId="4CBE895B" w14:textId="734D1351" w:rsidR="00EB0716" w:rsidRPr="00070971" w:rsidRDefault="00077ECC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6. 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Podanie danych osobowych jest dobrowolne, lecz jest niezbędne do wzięcia udziału w </w:t>
      </w:r>
      <w:r w:rsidRPr="00070971">
        <w:rPr>
          <w:rFonts w:ascii="Arial Narrow" w:eastAsia="Yu Mincho" w:hAnsi="Arial Narrow"/>
          <w:sz w:val="24"/>
          <w:szCs w:val="24"/>
        </w:rPr>
        <w:t>konkursie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 zgodnie z postanowieniami Regulaminu. W przypadku braku  zgody na przetwarzanie danych osobowych, Uczestnik nie może zostać dopuszczony  do udziału w </w:t>
      </w:r>
      <w:r w:rsidRPr="00070971">
        <w:rPr>
          <w:rFonts w:ascii="Arial Narrow" w:eastAsia="Yu Mincho" w:hAnsi="Arial Narrow"/>
          <w:sz w:val="24"/>
          <w:szCs w:val="24"/>
        </w:rPr>
        <w:t>konkursie</w:t>
      </w:r>
    </w:p>
    <w:p w14:paraId="44A84C03" w14:textId="613ECC29" w:rsidR="00EB0716" w:rsidRPr="00070971" w:rsidRDefault="00077ECC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7. 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Osobom, które podały dane osobowe przysługuje prawo dostępu do treści danych oraz ich sprostowania, usunięcia lub ograniczenia przetwarzania, przenoszenia danych, a </w:t>
      </w:r>
    </w:p>
    <w:p w14:paraId="0778F4C5" w14:textId="77777777" w:rsidR="00EB0716" w:rsidRPr="00070971" w:rsidRDefault="00EB0716" w:rsidP="000709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>także prawo sprzeciwu.</w:t>
      </w:r>
    </w:p>
    <w:p w14:paraId="4652EFB3" w14:textId="6B9B52F8" w:rsidR="00EB0716" w:rsidRPr="00070971" w:rsidRDefault="00077ECC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8. 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Ponadto, osoby te mają prawo do cofnięcia zgody w dowolnym momencie.  Wycofanie zgody nie wpływa na zgodność z prawem przetwarzania, którego dokonano na podstawie zgody przed jej wycofaniem </w:t>
      </w:r>
    </w:p>
    <w:p w14:paraId="76C28076" w14:textId="5C7161C8" w:rsidR="00EB0716" w:rsidRPr="00070971" w:rsidRDefault="00077ECC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9. 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Osobom, które podały dane osobowe, przysługuje prawo do wniesienia skargi do organu nadzorczego - Prezesa Urzędu Ochrony Danych Osobowych-. </w:t>
      </w:r>
    </w:p>
    <w:p w14:paraId="1EC7384A" w14:textId="1F36C2D1" w:rsidR="00EB0716" w:rsidRPr="00070971" w:rsidRDefault="00077ECC" w:rsidP="000709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10. 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Dane osobowe będą przechowywane do czasu wygaśnięcia ewentualnych roszczeń.  </w:t>
      </w:r>
    </w:p>
    <w:p w14:paraId="5BC72774" w14:textId="33799184" w:rsidR="00EB0716" w:rsidRPr="00070971" w:rsidRDefault="00077ECC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11. 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Dane osobowe Uczestnika mogą być ujawnianie przez </w:t>
      </w:r>
      <w:r w:rsidRPr="00070971">
        <w:rPr>
          <w:rFonts w:ascii="Arial Narrow" w:eastAsia="Yu Mincho" w:hAnsi="Arial Narrow"/>
          <w:sz w:val="24"/>
          <w:szCs w:val="24"/>
        </w:rPr>
        <w:t>LGD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 podmiotom z nim współpracującym (odbiorcom</w:t>
      </w:r>
      <w:r w:rsidR="004640B5" w:rsidRPr="00070971">
        <w:rPr>
          <w:rFonts w:ascii="Arial Narrow" w:eastAsia="Yu Mincho" w:hAnsi="Arial Narrow"/>
          <w:sz w:val="24"/>
          <w:szCs w:val="24"/>
        </w:rPr>
        <w:t>: Urzędy Gminy</w:t>
      </w:r>
      <w:r w:rsidR="00EB0716" w:rsidRPr="00070971">
        <w:rPr>
          <w:rFonts w:ascii="Arial Narrow" w:eastAsia="Yu Mincho" w:hAnsi="Arial Narrow"/>
          <w:sz w:val="24"/>
          <w:szCs w:val="24"/>
        </w:rPr>
        <w:t xml:space="preserve">) przy realizacji </w:t>
      </w:r>
      <w:r w:rsidRPr="00070971">
        <w:rPr>
          <w:rFonts w:ascii="Arial Narrow" w:eastAsia="Yu Mincho" w:hAnsi="Arial Narrow"/>
          <w:sz w:val="24"/>
          <w:szCs w:val="24"/>
        </w:rPr>
        <w:t>konkursu</w:t>
      </w:r>
      <w:r w:rsidR="00EB0716" w:rsidRPr="00070971">
        <w:rPr>
          <w:rFonts w:ascii="Arial Narrow" w:eastAsia="Yu Mincho" w:hAnsi="Arial Narrow"/>
          <w:sz w:val="24"/>
          <w:szCs w:val="24"/>
        </w:rPr>
        <w:t>, na podstawie umów powierzenia  przetwarzania danych</w:t>
      </w:r>
      <w:r w:rsidRPr="00070971">
        <w:rPr>
          <w:rFonts w:ascii="Arial Narrow" w:eastAsia="Yu Mincho" w:hAnsi="Arial Narrow"/>
          <w:sz w:val="24"/>
          <w:szCs w:val="24"/>
        </w:rPr>
        <w:t xml:space="preserve"> lub umów współadministrowania</w:t>
      </w:r>
      <w:r w:rsidR="00EB0716" w:rsidRPr="00070971">
        <w:rPr>
          <w:rFonts w:ascii="Arial Narrow" w:eastAsia="Yu Mincho" w:hAnsi="Arial Narrow"/>
          <w:sz w:val="24"/>
          <w:szCs w:val="24"/>
        </w:rPr>
        <w:t>, zgodnie z obowiązującymi przepisami prawa w zakresie ochrony danych osobowych w szczególności, bądź na podstawie przepisu prawa</w:t>
      </w:r>
    </w:p>
    <w:p w14:paraId="02416C4E" w14:textId="20D03CDC" w:rsidR="00EB0716" w:rsidRPr="00070971" w:rsidRDefault="00077ECC" w:rsidP="000709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Yu Mincho" w:hAnsi="Arial Narrow"/>
          <w:sz w:val="24"/>
          <w:szCs w:val="24"/>
        </w:rPr>
      </w:pPr>
      <w:r w:rsidRPr="00070971">
        <w:rPr>
          <w:rFonts w:ascii="Arial Narrow" w:eastAsia="Yu Mincho" w:hAnsi="Arial Narrow"/>
          <w:sz w:val="24"/>
          <w:szCs w:val="24"/>
        </w:rPr>
        <w:t xml:space="preserve">12. </w:t>
      </w:r>
      <w:r w:rsidR="00EB0716" w:rsidRPr="00070971">
        <w:rPr>
          <w:rFonts w:ascii="Arial Narrow" w:eastAsia="Yu Mincho" w:hAnsi="Arial Narrow"/>
          <w:sz w:val="24"/>
          <w:szCs w:val="24"/>
        </w:rPr>
        <w:t>W  oparciu  o   dane  osobowe Uczestników Administrator nie będzie  podejmował  zautomatyzowanych    decyzji,    w    tym    decyzji    będących    wynikiem profilowania.</w:t>
      </w:r>
    </w:p>
    <w:p w14:paraId="3F9CB035" w14:textId="77777777" w:rsidR="00975B80" w:rsidRPr="00070971" w:rsidRDefault="00975B80" w:rsidP="00070971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7920B180" w14:textId="77777777" w:rsidR="00403F34" w:rsidRPr="00070971" w:rsidRDefault="00403F34" w:rsidP="00070971">
      <w:pPr>
        <w:spacing w:after="0" w:line="36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sectPr w:rsidR="00403F34" w:rsidRPr="00070971" w:rsidSect="009F00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F57C" w14:textId="77777777" w:rsidR="002668A5" w:rsidRDefault="002668A5" w:rsidP="00403F34">
      <w:pPr>
        <w:spacing w:after="0" w:line="240" w:lineRule="auto"/>
      </w:pPr>
      <w:r>
        <w:separator/>
      </w:r>
    </w:p>
  </w:endnote>
  <w:endnote w:type="continuationSeparator" w:id="0">
    <w:p w14:paraId="28EAF128" w14:textId="77777777" w:rsidR="002668A5" w:rsidRDefault="002668A5" w:rsidP="004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4404" w14:textId="77777777" w:rsidR="002668A5" w:rsidRDefault="002668A5" w:rsidP="00403F34">
      <w:pPr>
        <w:spacing w:after="0" w:line="240" w:lineRule="auto"/>
      </w:pPr>
      <w:r>
        <w:separator/>
      </w:r>
    </w:p>
  </w:footnote>
  <w:footnote w:type="continuationSeparator" w:id="0">
    <w:p w14:paraId="491DA5B0" w14:textId="77777777" w:rsidR="002668A5" w:rsidRDefault="002668A5" w:rsidP="004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5B27" w14:textId="77777777" w:rsidR="00403F34" w:rsidRDefault="00403F34">
    <w:pPr>
      <w:pStyle w:val="Nagwek"/>
    </w:pPr>
    <w:r>
      <w:t xml:space="preserve">                                                                                                          </w:t>
    </w:r>
    <w:r w:rsidRPr="00403F34">
      <w:rPr>
        <w:noProof/>
        <w:lang w:eastAsia="pl-PL"/>
      </w:rPr>
      <w:drawing>
        <wp:inline distT="0" distB="0" distL="0" distR="0" wp14:anchorId="3C28F7E1" wp14:editId="0ABA35F4">
          <wp:extent cx="2341050" cy="1230923"/>
          <wp:effectExtent l="19050" t="0" r="2100" b="0"/>
          <wp:docPr id="2" name="Obraz 1" descr="C:\Users\aga\Pictures\logo kś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Pictures\logo kś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897" cy="1234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CCF"/>
    <w:multiLevelType w:val="hybridMultilevel"/>
    <w:tmpl w:val="0674C9F2"/>
    <w:lvl w:ilvl="0" w:tplc="00E23A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FE3"/>
    <w:multiLevelType w:val="hybridMultilevel"/>
    <w:tmpl w:val="1870F346"/>
    <w:lvl w:ilvl="0" w:tplc="8C66AB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00A1"/>
    <w:multiLevelType w:val="hybridMultilevel"/>
    <w:tmpl w:val="D89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79C6"/>
    <w:multiLevelType w:val="hybridMultilevel"/>
    <w:tmpl w:val="AB36E6E6"/>
    <w:lvl w:ilvl="0" w:tplc="C7F0E1B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6628"/>
    <w:multiLevelType w:val="hybridMultilevel"/>
    <w:tmpl w:val="AD3C75C8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5F1"/>
    <w:multiLevelType w:val="hybridMultilevel"/>
    <w:tmpl w:val="978C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A83"/>
    <w:multiLevelType w:val="hybridMultilevel"/>
    <w:tmpl w:val="C254ACC8"/>
    <w:lvl w:ilvl="0" w:tplc="00E23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18E1"/>
    <w:multiLevelType w:val="hybridMultilevel"/>
    <w:tmpl w:val="8D14A938"/>
    <w:lvl w:ilvl="0" w:tplc="2A348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06AAA"/>
    <w:multiLevelType w:val="hybridMultilevel"/>
    <w:tmpl w:val="7430B84E"/>
    <w:lvl w:ilvl="0" w:tplc="0B1EF1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F00F5C"/>
    <w:multiLevelType w:val="hybridMultilevel"/>
    <w:tmpl w:val="068EF1AC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26F7"/>
    <w:multiLevelType w:val="hybridMultilevel"/>
    <w:tmpl w:val="1D8CE34A"/>
    <w:lvl w:ilvl="0" w:tplc="F8AC6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34"/>
    <w:rsid w:val="000140A3"/>
    <w:rsid w:val="00055E19"/>
    <w:rsid w:val="00070971"/>
    <w:rsid w:val="000759AE"/>
    <w:rsid w:val="00077ECC"/>
    <w:rsid w:val="000A0F1D"/>
    <w:rsid w:val="001077F8"/>
    <w:rsid w:val="00131DB0"/>
    <w:rsid w:val="001324E6"/>
    <w:rsid w:val="0013449D"/>
    <w:rsid w:val="002137F5"/>
    <w:rsid w:val="002668A5"/>
    <w:rsid w:val="002B5D2E"/>
    <w:rsid w:val="002F7312"/>
    <w:rsid w:val="0032101D"/>
    <w:rsid w:val="003734B7"/>
    <w:rsid w:val="003E6CDB"/>
    <w:rsid w:val="00403F34"/>
    <w:rsid w:val="00430A9F"/>
    <w:rsid w:val="004418D6"/>
    <w:rsid w:val="004640B5"/>
    <w:rsid w:val="00467CF3"/>
    <w:rsid w:val="004A651F"/>
    <w:rsid w:val="004D6C74"/>
    <w:rsid w:val="004E3A1A"/>
    <w:rsid w:val="004F5C91"/>
    <w:rsid w:val="0056031E"/>
    <w:rsid w:val="005A77BC"/>
    <w:rsid w:val="005B78F7"/>
    <w:rsid w:val="005D5725"/>
    <w:rsid w:val="005D716B"/>
    <w:rsid w:val="005F07C6"/>
    <w:rsid w:val="00687F50"/>
    <w:rsid w:val="006A5433"/>
    <w:rsid w:val="006C52F5"/>
    <w:rsid w:val="007566E9"/>
    <w:rsid w:val="007C6AB1"/>
    <w:rsid w:val="008451C4"/>
    <w:rsid w:val="008E31DB"/>
    <w:rsid w:val="00975B80"/>
    <w:rsid w:val="009A49E5"/>
    <w:rsid w:val="009B11DC"/>
    <w:rsid w:val="009C626F"/>
    <w:rsid w:val="009C7105"/>
    <w:rsid w:val="009D3E08"/>
    <w:rsid w:val="009F0054"/>
    <w:rsid w:val="00A17992"/>
    <w:rsid w:val="00A97529"/>
    <w:rsid w:val="00AA1247"/>
    <w:rsid w:val="00BA2EAD"/>
    <w:rsid w:val="00BC353F"/>
    <w:rsid w:val="00C07E43"/>
    <w:rsid w:val="00C45D08"/>
    <w:rsid w:val="00CB03AF"/>
    <w:rsid w:val="00D37327"/>
    <w:rsid w:val="00D50633"/>
    <w:rsid w:val="00D60FE1"/>
    <w:rsid w:val="00DB51A7"/>
    <w:rsid w:val="00DB7F87"/>
    <w:rsid w:val="00DC1DDD"/>
    <w:rsid w:val="00E4247E"/>
    <w:rsid w:val="00E42DC1"/>
    <w:rsid w:val="00EA07C9"/>
    <w:rsid w:val="00EB0716"/>
    <w:rsid w:val="00F24065"/>
    <w:rsid w:val="00F93A7A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0619"/>
  <w15:docId w15:val="{26342FEF-314C-406F-9503-69D647A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F34"/>
  </w:style>
  <w:style w:type="paragraph" w:styleId="Stopka">
    <w:name w:val="footer"/>
    <w:basedOn w:val="Normalny"/>
    <w:link w:val="Stopka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F34"/>
  </w:style>
  <w:style w:type="paragraph" w:styleId="Tekstdymka">
    <w:name w:val="Balloon Text"/>
    <w:basedOn w:val="Normalny"/>
    <w:link w:val="TekstdymkaZnak"/>
    <w:uiPriority w:val="99"/>
    <w:semiHidden/>
    <w:unhideWhenUsed/>
    <w:rsid w:val="0040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B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0F1D"/>
  </w:style>
  <w:style w:type="character" w:styleId="Pogrubienie">
    <w:name w:val="Strong"/>
    <w:basedOn w:val="Domylnaczcionkaakapitu"/>
    <w:uiPriority w:val="22"/>
    <w:qFormat/>
    <w:rsid w:val="004A651F"/>
    <w:rPr>
      <w:b/>
      <w:bCs/>
    </w:rPr>
  </w:style>
  <w:style w:type="character" w:styleId="Uwydatnienie">
    <w:name w:val="Emphasis"/>
    <w:basedOn w:val="Domylnaczcionkaakapitu"/>
    <w:uiPriority w:val="20"/>
    <w:qFormat/>
    <w:rsid w:val="004A651F"/>
    <w:rPr>
      <w:i/>
      <w:iCs/>
    </w:rPr>
  </w:style>
  <w:style w:type="character" w:styleId="Hipercze">
    <w:name w:val="Hyperlink"/>
    <w:uiPriority w:val="99"/>
    <w:unhideWhenUsed/>
    <w:rsid w:val="00EB07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jskowr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8188-5BA3-4CE1-997A-A2DA1FB7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monikaszostek7@gmail.com</cp:lastModifiedBy>
  <cp:revision>11</cp:revision>
  <cp:lastPrinted>2020-02-27T08:08:00Z</cp:lastPrinted>
  <dcterms:created xsi:type="dcterms:W3CDTF">2020-02-27T08:18:00Z</dcterms:created>
  <dcterms:modified xsi:type="dcterms:W3CDTF">2020-03-17T10:13:00Z</dcterms:modified>
</cp:coreProperties>
</file>