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E" w:rsidRDefault="00604CCE" w:rsidP="00C175BD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C175BD" w:rsidRPr="006145E4" w:rsidRDefault="00942700" w:rsidP="00C175BD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OGŁOSZENIE </w:t>
      </w:r>
      <w:r w:rsidR="00C175BD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NR </w:t>
      </w:r>
      <w:r w:rsidR="00B5405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5</w:t>
      </w:r>
      <w:r w:rsidR="000C7AF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/2017</w:t>
      </w:r>
    </w:p>
    <w:p w:rsidR="00A74E06" w:rsidRDefault="00A74E06" w:rsidP="00A74E06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O NABORZE WNIOSKÓW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O PRZYZNANIE POMOCY</w:t>
      </w:r>
    </w:p>
    <w:p w:rsidR="00A74E06" w:rsidRDefault="00A74E06" w:rsidP="00A74E06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Arial"/>
          <w:b/>
          <w:bCs/>
          <w:color w:val="222222"/>
          <w:lang w:eastAsia="pl-PL"/>
        </w:rPr>
        <w:t xml:space="preserve">NA WDRAŻANIE OPERACJI W RAMACH </w:t>
      </w:r>
      <w:r>
        <w:rPr>
          <w:rFonts w:ascii="Arial Narrow" w:hAnsi="Arial Narrow"/>
          <w:b/>
          <w:bCs/>
        </w:rPr>
        <w:t>STRATEGII</w:t>
      </w:r>
      <w:r w:rsidRPr="00C175BD">
        <w:rPr>
          <w:rFonts w:ascii="Arial Narrow" w:hAnsi="Arial Narrow"/>
          <w:b/>
          <w:bCs/>
        </w:rPr>
        <w:t xml:space="preserve"> ROZWOJU LOKALNEGO </w:t>
      </w:r>
    </w:p>
    <w:p w:rsidR="00A74E06" w:rsidRDefault="00A74E06" w:rsidP="00A74E06">
      <w:pPr>
        <w:pStyle w:val="Default"/>
        <w:jc w:val="center"/>
        <w:rPr>
          <w:rFonts w:ascii="Arial Narrow" w:hAnsi="Arial Narrow"/>
          <w:b/>
          <w:bCs/>
        </w:rPr>
      </w:pPr>
      <w:r w:rsidRPr="00C175BD">
        <w:rPr>
          <w:rFonts w:ascii="Arial Narrow" w:hAnsi="Arial Narrow"/>
          <w:b/>
          <w:bCs/>
        </w:rPr>
        <w:t>KIEROWANEGO PRZEZ SPOŁECZNOSĆ</w:t>
      </w:r>
      <w:r>
        <w:rPr>
          <w:rFonts w:ascii="Arial Narrow" w:hAnsi="Arial Narrow"/>
          <w:b/>
          <w:bCs/>
        </w:rPr>
        <w:t xml:space="preserve"> </w:t>
      </w:r>
      <w:r w:rsidRPr="00C175BD">
        <w:rPr>
          <w:rFonts w:ascii="Arial Narrow" w:hAnsi="Arial Narrow"/>
          <w:b/>
          <w:bCs/>
        </w:rPr>
        <w:t>NA LATA 2014 - 2020</w:t>
      </w:r>
      <w:r>
        <w:rPr>
          <w:rFonts w:ascii="Arial Narrow" w:hAnsi="Arial Narrow"/>
          <w:b/>
          <w:bCs/>
        </w:rPr>
        <w:t xml:space="preserve"> </w:t>
      </w:r>
    </w:p>
    <w:p w:rsidR="00A74E06" w:rsidRPr="00C175BD" w:rsidRDefault="00A74E06" w:rsidP="00A74E06">
      <w:pPr>
        <w:pStyle w:val="Default"/>
        <w:jc w:val="center"/>
        <w:rPr>
          <w:rFonts w:ascii="Arial Narrow" w:hAnsi="Arial Narrow"/>
          <w:b/>
          <w:bCs/>
        </w:rPr>
      </w:pPr>
      <w:r w:rsidRPr="00C175BD">
        <w:rPr>
          <w:rFonts w:ascii="Arial Narrow" w:hAnsi="Arial Narrow"/>
          <w:b/>
          <w:bCs/>
        </w:rPr>
        <w:t>LOKALNEJ GRUPY DZIAŁANIA</w:t>
      </w:r>
      <w:r>
        <w:rPr>
          <w:rFonts w:ascii="Arial Narrow" w:hAnsi="Arial Narrow"/>
          <w:b/>
          <w:bCs/>
        </w:rPr>
        <w:t xml:space="preserve"> </w:t>
      </w:r>
      <w:r w:rsidRPr="00C175BD">
        <w:rPr>
          <w:rFonts w:ascii="Arial Narrow" w:hAnsi="Arial Narrow"/>
          <w:b/>
          <w:bCs/>
        </w:rPr>
        <w:t>"WARMIŃSKI ZAKĄTEK"</w:t>
      </w:r>
      <w:r>
        <w:rPr>
          <w:rFonts w:ascii="Arial Narrow" w:hAnsi="Arial Narrow"/>
          <w:b/>
          <w:bCs/>
        </w:rPr>
        <w:t xml:space="preserve"> (LSR 2014 - 2020)</w:t>
      </w:r>
    </w:p>
    <w:p w:rsidR="00A74E06" w:rsidRPr="006145E4" w:rsidRDefault="00A74E06" w:rsidP="00A74E06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A74E06" w:rsidRDefault="00A74E06" w:rsidP="00A74E06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ogłasza nabór wniosków o przyznanie pomocy na wdrażanie operacji przez Podmioty inne niż LGD w ramach LSR 2014 - 2020 realizowanej  w ramach poddział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ania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19.2.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„Wsparcie na wdrażanie operacji w ramach strategii rozwoju lokalnego kierowanego przez społeczność” objętego Programem Rozwoju Obszarów Wiejskich na lata 2014–2020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42184C" w:rsidRDefault="0042184C" w:rsidP="0042184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TWORZENIE SIECI PODMIOTÓW PROWADZĄCYCH DZIAŁALNOŚĆ GOSPODARCZĄ NA OBSZARZE OBJĘTYM LSR</w:t>
      </w:r>
    </w:p>
    <w:p w:rsidR="0042184C" w:rsidRDefault="0042184C" w:rsidP="0042184C">
      <w:pPr>
        <w:spacing w:after="0"/>
        <w:jc w:val="center"/>
        <w:rPr>
          <w:b/>
        </w:rPr>
      </w:pPr>
    </w:p>
    <w:p w:rsidR="00A74E06" w:rsidRPr="006145E4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I. Termin składania wniosków:</w:t>
      </w: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1.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Wnioski o przyznanie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pomocy należy złożyć osobiście lub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przez pełnomocnika lub osobę upoważnioną w terminie </w:t>
      </w:r>
    </w:p>
    <w:p w:rsidR="00A74E06" w:rsidRDefault="00A74E06" w:rsidP="00A74E06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175BD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od </w:t>
      </w:r>
      <w:r w:rsidR="006C2693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24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kwietnia</w:t>
      </w:r>
      <w:r w:rsidR="006C2693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do 9 maja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2017</w:t>
      </w:r>
      <w:r w:rsidRPr="00C175BD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</w:t>
      </w:r>
      <w:r w:rsidRPr="00C175BD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roku</w:t>
      </w:r>
    </w:p>
    <w:p w:rsidR="00A74E06" w:rsidRPr="006C2693" w:rsidRDefault="00A74E06" w:rsidP="00A74E06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w dni robocze od poniedziałku do piątku w godzinach od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7.45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do 15.00,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="006C2693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z wyłączeniem 2.05.2017 (biuro LGD nieczynne), z tym że nabór w ostatnim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dniu naboru prowadzony jest </w:t>
      </w:r>
      <w:r w:rsidRPr="00DB3ADA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A74E06" w:rsidRPr="00C175BD" w:rsidRDefault="00A74E06" w:rsidP="00A74E06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2.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Wnioskodawcy, któr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zy złożą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wnioski w innej formie lub po upłynięciu wskazanego terminu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zostaną</w:t>
      </w: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poinformowani o odmowie rozpatrzenia wniosku.</w:t>
      </w:r>
    </w:p>
    <w:p w:rsidR="00A74E06" w:rsidRPr="006145E4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A74E06" w:rsidRPr="006145E4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wniosków o przyznanie pomocy na wdrażanie operacji jest siedziba Lokalnej Grupy Działania "Warmiński Zakątek", </w:t>
      </w:r>
      <w:r w:rsidRPr="000A1A59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  11-040 Dobre Miasto</w:t>
      </w:r>
    </w:p>
    <w:p w:rsidR="00A74E06" w:rsidRPr="006145E4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</w:p>
    <w:p w:rsidR="00A74E06" w:rsidRPr="008F717E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</w:p>
    <w:p w:rsidR="00A74E06" w:rsidRPr="006145E4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A74E06" w:rsidRDefault="00A74E06" w:rsidP="00A74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"/>
          <w:b/>
          <w:color w:val="FF0000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Pomoc jest przyznawana na operacje w zakresie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rozwoju przedsiębiorczości na obszarze wiejskim  objętym LSR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745F4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Tworzenie sieci podmiotów prowadzących działalność gospodarczą na obszarze objętym LSR </w:t>
      </w:r>
      <w:r w:rsidR="00745F41" w:rsidRPr="00745F4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współpracujących w zakresie świadczenia usług turystycznych, krótkich łańcuchów żywnościowych, rynków zbytu, produktów i usług lokalnych</w:t>
      </w:r>
      <w:r w:rsidR="00745F4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</w:t>
      </w:r>
    </w:p>
    <w:p w:rsidR="00A74E06" w:rsidRPr="00976135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V. Uprawnieni wnioskodawcy</w:t>
      </w:r>
    </w:p>
    <w:p w:rsidR="00A74E06" w:rsidRP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FB4187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Wnioskodawcami mogą być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zgodnie z Rozporządzeniem 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lastRenderedPageBreak/>
        <w:t>kierowanego przez społeczność”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objętego Programem Rozwoju Obszarów Wiejskich na lata 2014–2020 z </w:t>
      </w:r>
      <w:proofErr w:type="spellStart"/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póź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n</w:t>
      </w:r>
      <w:proofErr w:type="spellEnd"/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zm.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</w:p>
    <w:p w:rsidR="00A74E06" w:rsidRDefault="00A74E06" w:rsidP="00A74E06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1) </w:t>
      </w:r>
      <w:r w:rsidRPr="00C40E3D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osoby fizyczne będące obywatelami państw członkowskich Unii Europejskiej, pełnoletnie,</w:t>
      </w:r>
    </w:p>
    <w:p w:rsidR="00A74E06" w:rsidRDefault="00A74E06" w:rsidP="00A74E06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   prowadzące działalność gospodarczą na obszarze realizacji LSR,</w:t>
      </w:r>
    </w:p>
    <w:p w:rsidR="00A74E06" w:rsidRDefault="00A74E06" w:rsidP="00A74E06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2) osoby prawne mające siedzibę lub oddział na obszarze realizacji LSR ,</w:t>
      </w:r>
    </w:p>
    <w:p w:rsidR="00A74E06" w:rsidRDefault="00A74E06" w:rsidP="00A74E06">
      <w:pPr>
        <w:spacing w:after="0" w:line="240" w:lineRule="auto"/>
        <w:ind w:left="340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3) spółki cywilne, w których każdy ze wspólników  spełnia kryteria określone w ppkt.1.</w:t>
      </w:r>
    </w:p>
    <w:p w:rsidR="00A74E06" w:rsidRDefault="00A74E06" w:rsidP="00A74E06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o statusie mikroprzedsiębiorstwa lub małego przedsiębiorstw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a,  </w:t>
      </w:r>
      <w:r w:rsidRP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spełniające wszystkie kryteria okreś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lone w rozporządzeniu.</w:t>
      </w:r>
    </w:p>
    <w:p w:rsidR="00E61C04" w:rsidRDefault="00E61C04" w:rsidP="0042184C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42184C" w:rsidRPr="00E61C04" w:rsidRDefault="0042184C" w:rsidP="00E61C0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ZŁOŻENIE WNIOSKU WYMAGA PARTNERSTWA </w:t>
      </w: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CO</w:t>
      </w: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NAJMNIEJ 2 PODMIOTÓW</w:t>
      </w: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DZIAŁAJĄCYCH</w:t>
      </w:r>
      <w:r w:rsidRPr="00E61C0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W ZBIEŻNEJ BRANŻY / ZBIEŻNYM CELU</w:t>
      </w:r>
    </w:p>
    <w:p w:rsidR="00A74E06" w:rsidRDefault="00A74E06" w:rsidP="00A74E06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A74E06" w:rsidRPr="00E61C04" w:rsidRDefault="00A74E06" w:rsidP="00A74E0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Wymagania w stosunku do operacji: 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W ramach realizacji przedsięwzięcia planuje się wsparcie operacji  w obszarach: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budowania sieci współpracy Podmiotów branży turystycznej, 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- wspierania współpracy w obszarach zintegrowanych produkt</w:t>
      </w: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ów turystycznych Warmii: szlaku </w:t>
      </w: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kopernikowskiego, </w:t>
      </w:r>
      <w:proofErr w:type="spellStart"/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green</w:t>
      </w:r>
      <w:proofErr w:type="spellEnd"/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velo</w:t>
      </w:r>
      <w:proofErr w:type="spellEnd"/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szlaku napoleońskiego,  </w:t>
      </w:r>
      <w:proofErr w:type="spellStart"/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cittaslow</w:t>
      </w:r>
      <w:proofErr w:type="spellEnd"/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- tworzenia wspólnych marek turystycznych, znaków graficznych,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- budowania sieci współpracy Podmiotów współpracującyc</w:t>
      </w: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h w zakresie krótkich łańcuchów </w:t>
      </w: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żywnościowych, rynków zbytu produktów i usług lokalnych, w tym kreowania wspólnej oferty sprzedażowej, stron / sklepów internetowych, portali, logistyki dostaw,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- współpracy wiosek tematycznych w obszarze turystyki,</w:t>
      </w:r>
    </w:p>
    <w:p w:rsidR="00745F41" w:rsidRPr="00E61C04" w:rsidRDefault="00745F41" w:rsidP="00745F4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- wspólnych akcji promocyjnych.</w:t>
      </w:r>
    </w:p>
    <w:p w:rsidR="00A74E06" w:rsidRPr="00E61C04" w:rsidRDefault="00A74E06" w:rsidP="00A74E0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61C04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74E06" w:rsidRPr="00FA634E" w:rsidRDefault="00A74E06" w:rsidP="00A74E06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A74E06" w:rsidRPr="006145E4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 Warunki udzielenia wsparcia oraz kryteria wyboru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operacji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A74E06" w:rsidRDefault="00A74E06" w:rsidP="00A74E06">
      <w:p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arunki udzielenia wsparcia określa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</w:p>
    <w:p w:rsidR="00A74E06" w:rsidRDefault="00A74E06" w:rsidP="00A74E06">
      <w:pPr>
        <w:pStyle w:val="Akapitzlist"/>
        <w:numPr>
          <w:ilvl w:val="0"/>
          <w:numId w:val="4"/>
        </w:numPr>
        <w:spacing w:before="100" w:beforeAutospacing="1" w:after="58" w:line="240" w:lineRule="auto"/>
        <w:ind w:left="737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2A518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2A518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póź</w:t>
      </w:r>
      <w:proofErr w:type="spellEnd"/>
      <w:r w:rsidRPr="002A518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zm.</w:t>
      </w:r>
    </w:p>
    <w:p w:rsidR="00A74E06" w:rsidRPr="00225E08" w:rsidRDefault="00A74E06" w:rsidP="00A74E06">
      <w:pPr>
        <w:pStyle w:val="Akapitzlist"/>
        <w:numPr>
          <w:ilvl w:val="0"/>
          <w:numId w:val="4"/>
        </w:num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Strategia rozwoju lokalnego kierowanego przez społeczność na lata 2014 - 2020  Lokalnej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Grupy Działania "Warmiński Zakątek"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(w skrócie 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LSR 2014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–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2020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) wraz z załącznikami</w:t>
      </w:r>
      <w:r w:rsidRPr="00225E08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A74E06" w:rsidRDefault="00A74E06" w:rsidP="00A74E06">
      <w:p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A74E06" w:rsidRDefault="00A74E06" w:rsidP="00A74E0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>
        <w:rPr>
          <w:rFonts w:ascii="Arial Narrow" w:hAnsi="Arial Narrow"/>
          <w:sz w:val="24"/>
          <w:szCs w:val="24"/>
        </w:rPr>
        <w:t>wstępnej</w:t>
      </w:r>
      <w:r w:rsidRPr="00B21FA1">
        <w:rPr>
          <w:rFonts w:ascii="Arial Narrow" w:hAnsi="Arial Narrow"/>
          <w:sz w:val="24"/>
          <w:szCs w:val="24"/>
        </w:rPr>
        <w:t xml:space="preserve"> ocen</w:t>
      </w:r>
      <w:r>
        <w:rPr>
          <w:rFonts w:ascii="Arial Narrow" w:hAnsi="Arial Narrow"/>
          <w:sz w:val="24"/>
          <w:szCs w:val="24"/>
        </w:rPr>
        <w:t>y wniosków, w tym oceny</w:t>
      </w:r>
      <w:r w:rsidRPr="00B21FA1">
        <w:rPr>
          <w:rFonts w:ascii="Arial Narrow" w:hAnsi="Arial Narrow"/>
          <w:sz w:val="24"/>
          <w:szCs w:val="24"/>
        </w:rPr>
        <w:t xml:space="preserve"> zgodności operacji z LSR</w:t>
      </w:r>
      <w:r>
        <w:rPr>
          <w:rFonts w:ascii="Arial Narrow" w:hAnsi="Arial Narrow"/>
          <w:sz w:val="24"/>
          <w:szCs w:val="24"/>
        </w:rPr>
        <w:t xml:space="preserve"> (p</w:t>
      </w:r>
      <w:r w:rsidRPr="001C5176">
        <w:rPr>
          <w:rFonts w:ascii="Arial Narrow" w:hAnsi="Arial Narrow"/>
          <w:sz w:val="24"/>
          <w:szCs w:val="24"/>
        </w:rPr>
        <w:t>rzez operację zgodną z LSR rozumie się operację, która spełnia wymagania określone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art. 21 ust. 2 ustawy RLKS</w:t>
      </w:r>
      <w:r>
        <w:rPr>
          <w:rFonts w:ascii="Arial Narrow" w:hAnsi="Arial Narrow"/>
          <w:sz w:val="24"/>
          <w:szCs w:val="24"/>
        </w:rPr>
        <w:t>),</w:t>
      </w:r>
    </w:p>
    <w:p w:rsidR="00A74E06" w:rsidRPr="00A74E06" w:rsidRDefault="00A74E06" w:rsidP="00A74E0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72B">
        <w:rPr>
          <w:rFonts w:ascii="Arial Narrow" w:hAnsi="Arial Narrow"/>
          <w:sz w:val="24"/>
          <w:szCs w:val="24"/>
        </w:rPr>
        <w:t>uzyskanie co najmniej 60% mi</w:t>
      </w:r>
      <w:r>
        <w:rPr>
          <w:rFonts w:ascii="Arial Narrow" w:hAnsi="Arial Narrow"/>
          <w:sz w:val="24"/>
          <w:szCs w:val="24"/>
        </w:rPr>
        <w:t>nimalnej liczby punktów możliwych</w:t>
      </w:r>
      <w:r w:rsidRPr="00C1672B">
        <w:rPr>
          <w:rFonts w:ascii="Arial Narrow" w:hAnsi="Arial Narrow"/>
          <w:sz w:val="24"/>
          <w:szCs w:val="24"/>
        </w:rPr>
        <w:t xml:space="preserve"> do pozyskania w ramach oceny</w:t>
      </w:r>
      <w:r>
        <w:rPr>
          <w:rFonts w:ascii="Arial Narrow" w:hAnsi="Arial Narrow"/>
          <w:sz w:val="24"/>
          <w:szCs w:val="24"/>
        </w:rPr>
        <w:t xml:space="preserve"> punktowej:</w:t>
      </w:r>
      <w:r w:rsidRPr="00C1672B">
        <w:rPr>
          <w:rFonts w:ascii="Arial Narrow" w:hAnsi="Arial Narrow"/>
          <w:sz w:val="24"/>
          <w:szCs w:val="24"/>
        </w:rPr>
        <w:t xml:space="preserve"> zgod</w:t>
      </w:r>
      <w:r>
        <w:rPr>
          <w:rFonts w:ascii="Arial Narrow" w:hAnsi="Arial Narrow"/>
          <w:sz w:val="24"/>
          <w:szCs w:val="24"/>
        </w:rPr>
        <w:t>n</w:t>
      </w:r>
      <w:r w:rsidRPr="00C1672B">
        <w:rPr>
          <w:rFonts w:ascii="Arial Narrow" w:hAnsi="Arial Narrow"/>
          <w:sz w:val="24"/>
          <w:szCs w:val="24"/>
        </w:rPr>
        <w:t xml:space="preserve">ości operacji z </w:t>
      </w:r>
      <w:r>
        <w:rPr>
          <w:rFonts w:ascii="Arial Narrow" w:hAnsi="Arial Narrow"/>
          <w:sz w:val="24"/>
          <w:szCs w:val="24"/>
        </w:rPr>
        <w:t xml:space="preserve">LSR, spełnienia kryteriów horyzontalnych i jakościowych, tj. </w:t>
      </w:r>
      <w:r w:rsidRPr="00DB6002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DB6002">
        <w:rPr>
          <w:rFonts w:ascii="Arial Narrow" w:hAnsi="Arial Narrow"/>
          <w:b/>
          <w:sz w:val="24"/>
          <w:szCs w:val="24"/>
        </w:rPr>
        <w:t>punkta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74E06" w:rsidRDefault="00A74E06" w:rsidP="00A74E0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A74E06" w:rsidRPr="00B21FA1" w:rsidRDefault="00A74E06" w:rsidP="00A74E0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A74E06" w:rsidRDefault="00A74E06" w:rsidP="00A74E06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Default="00942700" w:rsidP="00FF630F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lastRenderedPageBreak/>
        <w:t>VI</w:t>
      </w:r>
      <w:r w:rsidR="008F62DD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. Dokumenty </w:t>
      </w:r>
      <w:r w:rsidR="00BE5820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do pobrania, w tym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potwierdzające spełnienie warunków udzielenia wsparcia oraz kryteriów wyboru:</w:t>
      </w:r>
    </w:p>
    <w:p w:rsidR="000C7AF4" w:rsidRPr="00FF630F" w:rsidRDefault="000C7AF4" w:rsidP="00A74E0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1) Formularz wniosku o przyznanie pomocy (wersja 2z)</w:t>
      </w:r>
    </w:p>
    <w:p w:rsidR="000C7AF4" w:rsidRPr="00FF630F" w:rsidRDefault="000C7AF4" w:rsidP="00A74E06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Wniosek o przyznanie pomocy (.pdf)  - wersja 2z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7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9A46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Wniosek o przyznanie pomocy (.</w:t>
      </w:r>
      <w:proofErr w:type="spellStart"/>
      <w:r w:rsidRPr="00FF630F"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 w:rsidRPr="00FF630F">
        <w:rPr>
          <w:rFonts w:ascii="Arial Narrow" w:hAnsi="Arial Narrow"/>
          <w:color w:val="000000"/>
          <w:sz w:val="24"/>
          <w:szCs w:val="24"/>
        </w:rPr>
        <w:t>) - wersja 2z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r w:rsidRPr="00FF630F">
        <w:rPr>
          <w:rFonts w:ascii="Arial Narrow" w:hAnsi="Arial Narrow"/>
          <w:b/>
          <w:bCs/>
          <w:color w:val="000000"/>
          <w:sz w:val="24"/>
          <w:szCs w:val="24"/>
        </w:rPr>
        <w:t>-</w:t>
      </w:r>
      <w:r w:rsidRPr="00FF630F">
        <w:rPr>
          <w:rStyle w:val="apple-converted-space"/>
          <w:rFonts w:ascii="Arial Narrow" w:hAnsi="Arial Narrow"/>
          <w:b/>
          <w:bCs/>
          <w:color w:val="000000"/>
          <w:sz w:val="24"/>
          <w:szCs w:val="24"/>
        </w:rPr>
        <w:t> </w:t>
      </w:r>
      <w:hyperlink r:id="rId8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pStyle w:val="bodytex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14" w:hanging="357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Instrukcja wypełniania wniosku o przyznanie pomocy (wersja 2z) zaktualizowana 23 listopada 2016 r. -</w:t>
      </w:r>
      <w:r w:rsidRPr="00FF630F">
        <w:rPr>
          <w:rStyle w:val="apple-converted-space"/>
          <w:rFonts w:ascii="Arial Narrow" w:hAnsi="Arial Narrow"/>
          <w:color w:val="000000"/>
        </w:rPr>
        <w:t> </w:t>
      </w:r>
      <w:hyperlink r:id="rId9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</w:rPr>
          <w:t>otwórz</w:t>
        </w:r>
      </w:hyperlink>
    </w:p>
    <w:p w:rsidR="000C7AF4" w:rsidRPr="00FF630F" w:rsidRDefault="000C7AF4" w:rsidP="00A74E0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2) Biznesplan (wersja 2z)</w:t>
      </w:r>
    </w:p>
    <w:p w:rsidR="000C7AF4" w:rsidRPr="00FF630F" w:rsidRDefault="000C7AF4" w:rsidP="00A74E06">
      <w:pPr>
        <w:pStyle w:val="bodytext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Biznesplan (.pdf) -</w:t>
      </w:r>
      <w:r w:rsidRPr="00FF630F">
        <w:rPr>
          <w:rStyle w:val="apple-converted-space"/>
          <w:rFonts w:ascii="Arial Narrow" w:hAnsi="Arial Narrow"/>
          <w:color w:val="000000"/>
        </w:rPr>
        <w:t> </w:t>
      </w:r>
      <w:hyperlink r:id="rId10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Biznesplan (.</w:t>
      </w:r>
      <w:proofErr w:type="spellStart"/>
      <w:r w:rsidRPr="00FF630F">
        <w:rPr>
          <w:rFonts w:ascii="Arial Narrow" w:hAnsi="Arial Narrow"/>
          <w:color w:val="000000"/>
          <w:sz w:val="24"/>
          <w:szCs w:val="24"/>
        </w:rPr>
        <w:t>docx</w:t>
      </w:r>
      <w:proofErr w:type="spellEnd"/>
      <w:r w:rsidRPr="00FF630F">
        <w:rPr>
          <w:rFonts w:ascii="Arial Narrow" w:hAnsi="Arial Narrow"/>
          <w:color w:val="000000"/>
          <w:sz w:val="24"/>
          <w:szCs w:val="24"/>
        </w:rPr>
        <w:t>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1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Biznesplan - tabele finansowe: 7.1, 9.1, 9.2, 9.3, 9.4 (.</w:t>
      </w:r>
      <w:proofErr w:type="spellStart"/>
      <w:r w:rsidRPr="00FF630F">
        <w:rPr>
          <w:rFonts w:ascii="Arial Narrow" w:hAnsi="Arial Narrow"/>
          <w:color w:val="000000"/>
          <w:sz w:val="24"/>
          <w:szCs w:val="24"/>
        </w:rPr>
        <w:t>xlsx</w:t>
      </w:r>
      <w:proofErr w:type="spellEnd"/>
      <w:r w:rsidRPr="00FF630F">
        <w:rPr>
          <w:rFonts w:ascii="Arial Narrow" w:hAnsi="Arial Narrow"/>
          <w:color w:val="000000"/>
          <w:sz w:val="24"/>
          <w:szCs w:val="24"/>
        </w:rPr>
        <w:t>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2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Informacje pomocnicze przy wypełniania biznesplanu (wersja 2z) - zaktualizowane 6 lutego 2017 r.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3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3) Oświadczenie podmiotu ubiegającego się o przyznanie pomocy o wielkości przedsiębiorstwa</w:t>
      </w:r>
    </w:p>
    <w:p w:rsidR="000C7AF4" w:rsidRPr="00FF630F" w:rsidRDefault="000C7AF4" w:rsidP="00A74E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Oświadczenie (.pdf)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4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Oświadczenie (.</w:t>
      </w:r>
      <w:proofErr w:type="spellStart"/>
      <w:r w:rsidRPr="00FF630F"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 w:rsidRPr="00FF630F">
        <w:rPr>
          <w:rFonts w:ascii="Arial Narrow" w:hAnsi="Arial Narrow"/>
          <w:color w:val="000000"/>
          <w:sz w:val="24"/>
          <w:szCs w:val="24"/>
        </w:rPr>
        <w:t>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5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pStyle w:val="bodytext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Zasady wypełniania Oświadczenia podmiotu ubiegającego się o przyznanie pomocy o wielkości przedsiębiorstwa -</w:t>
      </w:r>
      <w:r w:rsidRPr="00FF630F">
        <w:rPr>
          <w:rStyle w:val="apple-converted-space"/>
          <w:rFonts w:ascii="Arial Narrow" w:hAnsi="Arial Narrow"/>
          <w:color w:val="000000"/>
        </w:rPr>
        <w:t> </w:t>
      </w:r>
      <w:hyperlink r:id="rId16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</w:rPr>
          <w:t>otwórz</w:t>
        </w:r>
      </w:hyperlink>
    </w:p>
    <w:p w:rsidR="000C7AF4" w:rsidRPr="00FF630F" w:rsidRDefault="000C7AF4" w:rsidP="00A74E0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4) Formularz umowy o przyznaniu pomocy (wersja 4z) obowiązuje</w:t>
      </w:r>
      <w:r w:rsidRPr="00FF630F">
        <w:rPr>
          <w:rStyle w:val="apple-converted-space"/>
          <w:rFonts w:ascii="Arial Narrow" w:hAnsi="Arial Narrow"/>
          <w:color w:val="000000"/>
        </w:rPr>
        <w:t> </w:t>
      </w:r>
      <w:r w:rsidRPr="00FF630F">
        <w:rPr>
          <w:rFonts w:ascii="Arial Narrow" w:hAnsi="Arial Narrow"/>
          <w:b/>
          <w:bCs/>
          <w:color w:val="000000"/>
        </w:rPr>
        <w:t>od 18 stycznia 2017 r.</w:t>
      </w:r>
    </w:p>
    <w:p w:rsidR="000C7AF4" w:rsidRPr="00FF630F" w:rsidRDefault="000C7AF4" w:rsidP="00A74E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Umowa o przyznaniu pomocy (.pdf)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7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Załącznik 1 zestawienie finansowo-rzeczowe operacji (pdf.)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8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Załącznik 2 wykaz działek ewidencyjnych (pdf.)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19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Załącznik 3 kary administracyjne za naruszenie przepisów zamówień publicznych (pdf.)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20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Załącznik 3 A kary administracyjne za naruszenie przepisów o zamówieniach publicznych po wejściu w życie ustawy z dnia 22 czerwca 2016 r. o zmianie ustawy – Prawo zamówień publicznych oraz niektórych innych ustaw (Dz. U. poz. 1020) (pdf.)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21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pStyle w:val="bodytext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  <w:r w:rsidRPr="00FF630F">
        <w:rPr>
          <w:rFonts w:ascii="Arial Narrow" w:hAnsi="Arial Narrow"/>
          <w:color w:val="000000"/>
        </w:rPr>
        <w:t>5) Formularz wniosku o płatność (wersja 2z)</w:t>
      </w:r>
    </w:p>
    <w:p w:rsidR="000C7AF4" w:rsidRPr="00FF630F" w:rsidRDefault="000C7AF4" w:rsidP="00A74E0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Wniosek o płatność (.pdf) - wersja 2z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22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Wniosek o płatność (.</w:t>
      </w:r>
      <w:proofErr w:type="spellStart"/>
      <w:r w:rsidRPr="00FF630F">
        <w:rPr>
          <w:rFonts w:ascii="Arial Narrow" w:hAnsi="Arial Narrow"/>
          <w:color w:val="000000"/>
          <w:sz w:val="24"/>
          <w:szCs w:val="24"/>
        </w:rPr>
        <w:t>excel</w:t>
      </w:r>
      <w:proofErr w:type="spellEnd"/>
      <w:r w:rsidRPr="00FF630F">
        <w:rPr>
          <w:rFonts w:ascii="Arial Narrow" w:hAnsi="Arial Narrow"/>
          <w:color w:val="000000"/>
          <w:sz w:val="24"/>
          <w:szCs w:val="24"/>
        </w:rPr>
        <w:t>) - wersja 2z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23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>Instrukcja wypełniania wniosku o płatność (wersja 2z) zaktualizowana na dzień 24 luty 2017 r. -</w:t>
      </w:r>
      <w:r w:rsidRPr="00FF630F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hyperlink r:id="rId24" w:tgtFrame="_blank" w:tooltip="Initiates file download" w:history="1">
        <w:r w:rsidRPr="00FF630F">
          <w:rPr>
            <w:rStyle w:val="Hipercze"/>
            <w:rFonts w:ascii="Arial Narrow" w:hAnsi="Arial Narrow"/>
            <w:b/>
            <w:bCs/>
            <w:color w:val="008752"/>
            <w:sz w:val="24"/>
            <w:szCs w:val="24"/>
          </w:rPr>
          <w:t>otwórz</w:t>
        </w:r>
      </w:hyperlink>
    </w:p>
    <w:p w:rsidR="000C7AF4" w:rsidRPr="00FF630F" w:rsidRDefault="000C7AF4" w:rsidP="00A74E06">
      <w:p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630F">
        <w:rPr>
          <w:rFonts w:ascii="Arial Narrow" w:hAnsi="Arial Narrow"/>
          <w:color w:val="000000"/>
          <w:sz w:val="24"/>
          <w:szCs w:val="24"/>
        </w:rPr>
        <w:t xml:space="preserve">6) </w:t>
      </w:r>
      <w:r w:rsidRPr="00FF630F">
        <w:rPr>
          <w:rFonts w:ascii="Arial Narrow" w:hAnsi="Arial Narrow"/>
          <w:sz w:val="24"/>
          <w:szCs w:val="24"/>
        </w:rPr>
        <w:t>Dodatkowe dokumenty</w:t>
      </w:r>
    </w:p>
    <w:p w:rsidR="00DB6002" w:rsidRPr="00FF630F" w:rsidRDefault="00DB6002" w:rsidP="00A74E06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F630F">
        <w:rPr>
          <w:rFonts w:ascii="Arial Narrow" w:hAnsi="Arial Narrow"/>
          <w:sz w:val="24"/>
          <w:szCs w:val="24"/>
        </w:rPr>
        <w:t>Karta oceny wstępnej</w:t>
      </w:r>
    </w:p>
    <w:p w:rsidR="00DB6002" w:rsidRPr="00FF630F" w:rsidRDefault="00BE59A2" w:rsidP="00A74E06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F630F">
        <w:rPr>
          <w:rFonts w:ascii="Arial Narrow" w:hAnsi="Arial Narrow"/>
          <w:sz w:val="24"/>
          <w:szCs w:val="24"/>
        </w:rPr>
        <w:t>Karta oceny punktowej zgodności operacji z LSR</w:t>
      </w:r>
    </w:p>
    <w:p w:rsidR="00BE59A2" w:rsidRPr="00FF630F" w:rsidRDefault="00BE59A2" w:rsidP="00A74E06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F630F">
        <w:rPr>
          <w:rFonts w:ascii="Arial Narrow" w:hAnsi="Arial Narrow"/>
          <w:sz w:val="24"/>
          <w:szCs w:val="24"/>
        </w:rPr>
        <w:t xml:space="preserve">Karta weryfikacji kryteriów horyzontalnych    </w:t>
      </w:r>
    </w:p>
    <w:p w:rsidR="00DB6002" w:rsidRPr="00FF630F" w:rsidRDefault="00BE59A2" w:rsidP="00A74E06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F630F">
        <w:rPr>
          <w:rFonts w:ascii="Arial Narrow" w:hAnsi="Arial Narrow"/>
          <w:sz w:val="24"/>
          <w:szCs w:val="24"/>
        </w:rPr>
        <w:t xml:space="preserve">Karta oceny jakościowej </w:t>
      </w:r>
    </w:p>
    <w:p w:rsidR="00BE59A2" w:rsidRPr="00FF630F" w:rsidRDefault="00BE59A2" w:rsidP="00A74E06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F630F">
        <w:rPr>
          <w:rFonts w:ascii="Arial Narrow" w:hAnsi="Arial Narrow"/>
          <w:sz w:val="24"/>
          <w:szCs w:val="24"/>
        </w:rPr>
        <w:t>Regulamin Rady LGD "Warmiński Zakątek"</w:t>
      </w:r>
    </w:p>
    <w:p w:rsidR="00BE59A2" w:rsidRPr="00FF630F" w:rsidRDefault="00BE59A2" w:rsidP="00A74E06">
      <w:pPr>
        <w:pStyle w:val="Default"/>
        <w:numPr>
          <w:ilvl w:val="0"/>
          <w:numId w:val="26"/>
        </w:numPr>
        <w:ind w:left="714" w:hanging="357"/>
        <w:jc w:val="both"/>
        <w:rPr>
          <w:rFonts w:ascii="Arial Narrow" w:hAnsi="Arial Narrow"/>
          <w:color w:val="auto"/>
        </w:rPr>
      </w:pPr>
      <w:r w:rsidRPr="00FF630F">
        <w:rPr>
          <w:rFonts w:ascii="Arial Narrow" w:hAnsi="Arial Narrow"/>
          <w:color w:val="auto"/>
        </w:rPr>
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BE59A2" w:rsidRPr="00FF630F" w:rsidRDefault="00BE59A2" w:rsidP="00A74E06">
      <w:pPr>
        <w:pStyle w:val="Default"/>
        <w:numPr>
          <w:ilvl w:val="0"/>
          <w:numId w:val="26"/>
        </w:numPr>
        <w:ind w:left="714" w:hanging="357"/>
        <w:jc w:val="both"/>
        <w:rPr>
          <w:rFonts w:ascii="Arial Narrow" w:hAnsi="Arial Narrow"/>
          <w:color w:val="auto"/>
        </w:rPr>
      </w:pPr>
      <w:r w:rsidRPr="00FF630F">
        <w:rPr>
          <w:rFonts w:ascii="Arial Narrow" w:hAnsi="Arial Narrow"/>
          <w:color w:val="auto"/>
        </w:rPr>
        <w:t>Planowane do osiągnięcia wskaźniki</w:t>
      </w:r>
    </w:p>
    <w:p w:rsidR="00146FA3" w:rsidRDefault="00BE59A2" w:rsidP="00A74E06">
      <w:pPr>
        <w:pStyle w:val="Default"/>
        <w:numPr>
          <w:ilvl w:val="0"/>
          <w:numId w:val="26"/>
        </w:numPr>
        <w:ind w:left="714" w:hanging="357"/>
        <w:jc w:val="both"/>
        <w:rPr>
          <w:rFonts w:ascii="Arial Narrow" w:hAnsi="Arial Narrow"/>
          <w:color w:val="auto"/>
        </w:rPr>
      </w:pPr>
      <w:r w:rsidRPr="00FF630F">
        <w:rPr>
          <w:rFonts w:ascii="Arial Narrow" w:hAnsi="Arial Narrow"/>
          <w:color w:val="auto"/>
        </w:rPr>
        <w:t>Arkusz pomocniczy - uzasadnienie innowacyjności operacji</w:t>
      </w:r>
    </w:p>
    <w:p w:rsidR="00A74E06" w:rsidRDefault="00A74E06" w:rsidP="00A74E06">
      <w:pPr>
        <w:pStyle w:val="Default"/>
        <w:spacing w:before="120" w:after="120"/>
        <w:ind w:left="714"/>
        <w:jc w:val="both"/>
        <w:rPr>
          <w:rFonts w:ascii="Arial Narrow" w:hAnsi="Arial Narrow"/>
          <w:color w:val="auto"/>
        </w:rPr>
      </w:pPr>
    </w:p>
    <w:p w:rsidR="00E61C04" w:rsidRDefault="00E61C04" w:rsidP="00A74E06">
      <w:pPr>
        <w:pStyle w:val="Default"/>
        <w:spacing w:before="120" w:after="120"/>
        <w:ind w:left="714"/>
        <w:jc w:val="both"/>
        <w:rPr>
          <w:rFonts w:ascii="Arial Narrow" w:hAnsi="Arial Narrow"/>
          <w:color w:val="auto"/>
        </w:rPr>
      </w:pPr>
    </w:p>
    <w:p w:rsidR="00E61C04" w:rsidRPr="00A74E06" w:rsidRDefault="00E61C04" w:rsidP="00A74E06">
      <w:pPr>
        <w:pStyle w:val="Default"/>
        <w:spacing w:before="120" w:after="120"/>
        <w:ind w:left="714"/>
        <w:jc w:val="both"/>
        <w:rPr>
          <w:rFonts w:ascii="Arial Narrow" w:hAnsi="Arial Narrow"/>
          <w:color w:val="auto"/>
        </w:rPr>
      </w:pPr>
    </w:p>
    <w:p w:rsidR="00A74E06" w:rsidRPr="00A74E06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lastRenderedPageBreak/>
        <w:t> VI</w:t>
      </w:r>
      <w:r w:rsidR="008F62DD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Limit środków w naborze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 </w:t>
      </w:r>
      <w:r w:rsidR="00BE59A2" w:rsidRPr="00BE59A2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 maksymalny poziom dofinansowania operacji</w:t>
      </w:r>
    </w:p>
    <w:p w:rsidR="00942700" w:rsidRDefault="00ED113D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1) Limit  środków w ramach konkursu</w:t>
      </w:r>
      <w:r w:rsidR="00A74E06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="0042184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8</w:t>
      </w:r>
      <w:r w:rsidR="00A74E06" w:rsidRPr="00A74E06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0 000</w:t>
      </w:r>
      <w:r w:rsidR="000C7AF4" w:rsidRPr="00A74E06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,00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 złotych</w:t>
      </w:r>
    </w:p>
    <w:p w:rsidR="00ED113D" w:rsidRDefault="00ED113D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</w:pP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2) </w:t>
      </w:r>
      <w:r w:rsidR="000674B2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Maksymalna kwota wsparcia</w:t>
      </w: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: </w:t>
      </w:r>
      <w:r w:rsidR="008F62D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do </w:t>
      </w:r>
      <w:r w:rsidR="00A74E06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5</w:t>
      </w:r>
      <w:r w:rsidR="00FA634E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>0</w:t>
      </w:r>
      <w:r w:rsidRPr="00ED113D">
        <w:rPr>
          <w:rFonts w:ascii="Arial Narrow" w:eastAsia="Times New Roman" w:hAnsi="Arial Narrow" w:cs="Arial"/>
          <w:b/>
          <w:bCs/>
          <w:color w:val="222222"/>
          <w:sz w:val="24"/>
          <w:szCs w:val="24"/>
          <w:u w:val="single"/>
          <w:lang w:eastAsia="pl-PL"/>
        </w:rPr>
        <w:t xml:space="preserve"> 000 złotych</w:t>
      </w:r>
    </w:p>
    <w:p w:rsidR="00FA634E" w:rsidRPr="00E61C04" w:rsidRDefault="00ED113D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</w:pP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3)</w:t>
      </w:r>
      <w:r w:rsidRPr="00ED113D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Maksymalna intensywność wsparcia:</w:t>
      </w: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8F62DD"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  <w:t xml:space="preserve">do </w:t>
      </w:r>
      <w:r w:rsidR="00FA634E"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  <w:t>7</w:t>
      </w:r>
      <w:r w:rsidRPr="00ED113D">
        <w:rPr>
          <w:rFonts w:ascii="Arial Narrow" w:eastAsia="Times New Roman" w:hAnsi="Arial Narrow" w:cs="Arial"/>
          <w:bCs/>
          <w:color w:val="222222"/>
          <w:sz w:val="24"/>
          <w:szCs w:val="24"/>
          <w:u w:val="single"/>
          <w:lang w:eastAsia="pl-PL"/>
        </w:rPr>
        <w:t>0% kosztów kwalifikowanych operacji</w:t>
      </w:r>
    </w:p>
    <w:p w:rsidR="00A74E06" w:rsidRDefault="00A74E06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Pr="006145E4" w:rsidRDefault="008F62DD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IX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 Miejsce udostępnienia dokumentacji konkursowej:</w:t>
      </w: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Formularz wniosku o przyznanie pomocy wraz z instrukcjami, wykaz dokumentów i wzory formularzy niezbędnych do wyboru operacji przez LGD oraz kryteria wyboru operacji znajdują się na stronie internetowej 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LGD "Warmiński Zakątek"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: 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l-PL"/>
        </w:rPr>
        <w:t xml:space="preserve">www.warminskizakatek.com.pl, </w:t>
      </w:r>
      <w:r w:rsidR="00ED113D" w:rsidRP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zakładka PROW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2014-2020/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Konkursy</w:t>
      </w:r>
      <w:r w:rsidR="008F62D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w ramach LSR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oraz w Biurze </w:t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LGD "Warmiń</w:t>
      </w:r>
      <w:r w:rsidR="008F62D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ski Zakątek" ul. Grunwaldzka 6, </w:t>
      </w:r>
      <w:r w:rsidR="008F62D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br/>
      </w:r>
      <w:r w:rsidR="00ED113D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11-040 Dobre Miasto</w:t>
      </w:r>
      <w:r w:rsidR="00FF630F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DB0CBF" w:rsidRDefault="00DB0CBF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Default="008F62DD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</w:t>
      </w:r>
      <w:r w:rsidR="00942700"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X. </w:t>
      </w:r>
      <w:r w:rsidR="00DB0CB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Miejsce i sposób doradztwa udzielanego potencjalnym Wnioskodawcom</w:t>
      </w:r>
    </w:p>
    <w:p w:rsidR="00DB0CBF" w:rsidRDefault="00DB0CBF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 w:rsidRPr="00DB0CBF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Doradztwo prowadzone jest przez pracowników biura LGD "Warmiński Zakątek" osobiście w siedzibie biura, wyłącznie po wcześniejszym uzgodnieniu terminu doradztwa</w:t>
      </w:r>
      <w:r w:rsidR="00146FA3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,</w:t>
      </w:r>
      <w:r w:rsidRPr="00DB0CBF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od poniedziałku do czwartku w godzinach 8.00 - 15.45, </w:t>
      </w:r>
      <w:r w:rsidR="006C2693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do 5 maja 2017 r, </w:t>
      </w:r>
      <w:r w:rsidR="006C2693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 wyłączeniem 2.05.2017 (biuro LGD nieczynne)</w:t>
      </w:r>
      <w:r w:rsidR="006C2693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6C2693" w:rsidRDefault="006C2693" w:rsidP="00942700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</w:p>
    <w:p w:rsidR="00942700" w:rsidRDefault="00DB0CBF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Uzgodnienia terminu </w:t>
      </w:r>
      <w:r w:rsidR="00146FA3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doradztwa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należy dokonać telefonicznie pod numerem 896160058 lub mailowo: warminskizakatek@wp.pl.</w:t>
      </w: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F55A33" w:rsidRDefault="00F55A33" w:rsidP="00942700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42700" w:rsidRPr="006145E4" w:rsidRDefault="00942700" w:rsidP="00942700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Dodatkowe dokumenty:</w:t>
      </w:r>
    </w:p>
    <w:p w:rsidR="00ED113D" w:rsidRPr="00604CCE" w:rsidRDefault="00ED113D" w:rsidP="000C7AF4">
      <w:pPr>
        <w:pStyle w:val="Default"/>
        <w:jc w:val="both"/>
        <w:rPr>
          <w:rFonts w:ascii="Arial Narrow" w:hAnsi="Arial Narrow"/>
          <w:bCs/>
          <w:color w:val="4F81BD"/>
        </w:rPr>
      </w:pPr>
      <w:r w:rsidRPr="00604CCE">
        <w:rPr>
          <w:rFonts w:ascii="Arial Narrow" w:hAnsi="Arial Narrow"/>
          <w:color w:val="4F81BD"/>
        </w:rPr>
        <w:t xml:space="preserve">- </w:t>
      </w:r>
      <w:hyperlink r:id="rId25" w:history="1">
        <w:r w:rsidR="00761A9C">
          <w:rPr>
            <w:rFonts w:ascii="Arial Narrow" w:eastAsia="Times New Roman" w:hAnsi="Arial Narrow" w:cs="Arial"/>
            <w:color w:val="4F81BD"/>
            <w:lang w:eastAsia="pl-PL"/>
          </w:rPr>
          <w:t>O</w:t>
        </w:r>
        <w:r w:rsidRPr="00604CCE">
          <w:rPr>
            <w:rFonts w:ascii="Arial Narrow" w:eastAsia="Times New Roman" w:hAnsi="Arial Narrow" w:cs="Arial"/>
            <w:color w:val="4F81BD"/>
            <w:lang w:eastAsia="pl-PL"/>
          </w:rPr>
          <w:t xml:space="preserve">głoszenie o naborze </w:t>
        </w:r>
        <w:r w:rsidR="00E61C04">
          <w:rPr>
            <w:rFonts w:ascii="Arial Narrow" w:eastAsia="Times New Roman" w:hAnsi="Arial Narrow" w:cs="Arial"/>
            <w:color w:val="4F81BD"/>
            <w:lang w:eastAsia="pl-PL"/>
          </w:rPr>
          <w:t>5</w:t>
        </w:r>
        <w:r w:rsidR="000C7AF4">
          <w:rPr>
            <w:rFonts w:ascii="Arial Narrow" w:eastAsia="Times New Roman" w:hAnsi="Arial Narrow" w:cs="Arial"/>
            <w:color w:val="4F81BD"/>
            <w:lang w:eastAsia="pl-PL"/>
          </w:rPr>
          <w:t>/2017</w:t>
        </w:r>
      </w:hyperlink>
      <w:r w:rsidRPr="00604CCE">
        <w:rPr>
          <w:rFonts w:ascii="Arial Narrow" w:hAnsi="Arial Narrow"/>
          <w:bCs/>
          <w:color w:val="4F81BD"/>
        </w:rPr>
        <w:t xml:space="preserve"> </w:t>
      </w:r>
    </w:p>
    <w:p w:rsidR="008F62DD" w:rsidRDefault="00ED113D" w:rsidP="00A74E06">
      <w:pPr>
        <w:pStyle w:val="Default"/>
        <w:jc w:val="both"/>
        <w:rPr>
          <w:rFonts w:ascii="Arial Narrow" w:hAnsi="Arial Narrow"/>
          <w:bCs/>
          <w:color w:val="4F81BD"/>
        </w:rPr>
      </w:pPr>
      <w:r w:rsidRPr="00604CCE">
        <w:rPr>
          <w:rFonts w:ascii="Arial Narrow" w:hAnsi="Arial Narrow"/>
          <w:bCs/>
          <w:color w:val="4F81BD"/>
        </w:rPr>
        <w:t xml:space="preserve">- Strategia rozwoju lokalnego kierowanego przez społeczność na lata 2014 - 2020  Lokalnej Grupy Działania "Warmiński Zakątek" </w:t>
      </w:r>
      <w:r w:rsidR="006C5B88">
        <w:rPr>
          <w:rFonts w:ascii="Arial Narrow" w:hAnsi="Arial Narrow"/>
          <w:bCs/>
          <w:color w:val="4F81BD"/>
        </w:rPr>
        <w:t>(LSR 2014-2020)</w:t>
      </w:r>
    </w:p>
    <w:p w:rsidR="00942700" w:rsidRDefault="008F62DD" w:rsidP="000C7AF4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4F81BD"/>
        </w:rPr>
      </w:pPr>
      <w:r>
        <w:rPr>
          <w:rFonts w:ascii="Arial Narrow" w:hAnsi="Arial Narrow"/>
          <w:bCs/>
          <w:color w:val="4F81BD"/>
        </w:rPr>
        <w:t xml:space="preserve">- </w:t>
      </w:r>
      <w:r w:rsidRPr="008F62DD">
        <w:rPr>
          <w:rFonts w:ascii="Arial Narrow" w:hAnsi="Arial Narrow"/>
          <w:bCs/>
          <w:color w:val="4F81BD"/>
        </w:rPr>
        <w:t>Rozporządzenie Ministra Rolnictwa i Rozwoju Wsi z dni</w:t>
      </w:r>
      <w:r w:rsidR="000C7AF4">
        <w:rPr>
          <w:rFonts w:ascii="Arial Narrow" w:hAnsi="Arial Narrow"/>
          <w:bCs/>
          <w:color w:val="4F81BD"/>
        </w:rPr>
        <w:t xml:space="preserve">a 24 września 2015 r. w sprawie </w:t>
      </w:r>
      <w:r w:rsidRPr="008F62DD">
        <w:rPr>
          <w:rFonts w:ascii="Arial Narrow" w:hAnsi="Arial Narrow"/>
          <w:bCs/>
          <w:color w:val="4F81BD"/>
        </w:rPr>
        <w:t xml:space="preserve">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8F62DD">
        <w:rPr>
          <w:rFonts w:ascii="Arial Narrow" w:hAnsi="Arial Narrow"/>
          <w:bCs/>
          <w:color w:val="4F81BD"/>
        </w:rPr>
        <w:t>póź</w:t>
      </w:r>
      <w:proofErr w:type="spellEnd"/>
      <w:r w:rsidRPr="008F62DD">
        <w:rPr>
          <w:rFonts w:ascii="Arial Narrow" w:hAnsi="Arial Narrow"/>
          <w:bCs/>
          <w:color w:val="4F81BD"/>
        </w:rPr>
        <w:t>. zm.</w:t>
      </w:r>
      <w:r w:rsidR="00ED113D" w:rsidRPr="00604CCE">
        <w:rPr>
          <w:rFonts w:ascii="Arial Narrow" w:hAnsi="Arial Narrow"/>
          <w:bCs/>
          <w:color w:val="4F81BD"/>
        </w:rPr>
        <w:tab/>
      </w:r>
    </w:p>
    <w:p w:rsidR="00761A9C" w:rsidRPr="00761A9C" w:rsidRDefault="00761A9C" w:rsidP="000C7AF4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4F81BD"/>
        </w:rPr>
      </w:pPr>
      <w:r w:rsidRPr="00761A9C">
        <w:rPr>
          <w:rFonts w:ascii="Arial Narrow" w:hAnsi="Arial Narrow"/>
          <w:bCs/>
          <w:color w:val="4F81BD"/>
        </w:rPr>
        <w:t>- Zmiany w rozporządzeniu Ministra Rolnictwa i Rozwoju z dnia 24 września 2015r.</w:t>
      </w:r>
    </w:p>
    <w:p w:rsidR="008F62DD" w:rsidRPr="008F62DD" w:rsidRDefault="00761A9C" w:rsidP="000C7AF4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4F81BD"/>
        </w:rPr>
      </w:pPr>
      <w:r w:rsidRPr="00761A9C">
        <w:rPr>
          <w:rFonts w:ascii="Arial Narrow" w:hAnsi="Arial Narrow"/>
          <w:bCs/>
          <w:color w:val="4F81BD"/>
        </w:rPr>
        <w:t>- Ustawa RLKS - ustawa z dnia 20 lutego 2015r. o rozwoju lokalnym z udziałem lokalnej społeczności (DZ.U.poz.378).</w:t>
      </w:r>
    </w:p>
    <w:sectPr w:rsidR="008F62DD" w:rsidRPr="008F62DD" w:rsidSect="00D44A82">
      <w:headerReference w:type="default" r:id="rId2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E4" w:rsidRDefault="00994CE4" w:rsidP="00604CCE">
      <w:pPr>
        <w:spacing w:after="0" w:line="240" w:lineRule="auto"/>
      </w:pPr>
      <w:r>
        <w:separator/>
      </w:r>
    </w:p>
  </w:endnote>
  <w:endnote w:type="continuationSeparator" w:id="0">
    <w:p w:rsidR="00994CE4" w:rsidRDefault="00994CE4" w:rsidP="0060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E4" w:rsidRDefault="00994CE4" w:rsidP="00604CCE">
      <w:pPr>
        <w:spacing w:after="0" w:line="240" w:lineRule="auto"/>
      </w:pPr>
      <w:r>
        <w:separator/>
      </w:r>
    </w:p>
  </w:footnote>
  <w:footnote w:type="continuationSeparator" w:id="0">
    <w:p w:rsidR="00994CE4" w:rsidRDefault="00994CE4" w:rsidP="0060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82" w:rsidRDefault="00D44A82" w:rsidP="00D44A82">
    <w:pPr>
      <w:pStyle w:val="Nagwek"/>
    </w:pPr>
    <w:r>
      <w:rPr>
        <w:noProof/>
        <w:lang w:eastAsia="pl-PL"/>
      </w:rPr>
      <w:t xml:space="preserve">         </w:t>
    </w:r>
    <w:r w:rsidR="00745F41">
      <w:rPr>
        <w:noProof/>
        <w:lang w:eastAsia="pl-PL"/>
      </w:rPr>
      <w:drawing>
        <wp:inline distT="0" distB="0" distL="0" distR="0">
          <wp:extent cx="678180" cy="457200"/>
          <wp:effectExtent l="19050" t="0" r="7620" b="0"/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="00745F41">
      <w:rPr>
        <w:noProof/>
        <w:lang w:eastAsia="pl-PL"/>
      </w:rPr>
      <w:drawing>
        <wp:inline distT="0" distB="0" distL="0" distR="0">
          <wp:extent cx="464820" cy="457200"/>
          <wp:effectExtent l="19050" t="0" r="0" b="0"/>
          <wp:docPr id="2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745F41">
      <w:rPr>
        <w:noProof/>
        <w:lang w:eastAsia="pl-PL"/>
      </w:rPr>
      <w:drawing>
        <wp:inline distT="0" distB="0" distL="0" distR="0">
          <wp:extent cx="449580" cy="495300"/>
          <wp:effectExtent l="19050" t="0" r="7620" b="0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745F41">
      <w:rPr>
        <w:noProof/>
        <w:lang w:eastAsia="pl-PL"/>
      </w:rPr>
      <w:drawing>
        <wp:inline distT="0" distB="0" distL="0" distR="0">
          <wp:extent cx="990600" cy="655320"/>
          <wp:effectExtent l="19050" t="0" r="0" b="0"/>
          <wp:docPr id="4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A82" w:rsidRDefault="00D44A82" w:rsidP="00D44A82">
    <w:pPr>
      <w:pStyle w:val="Nagwek"/>
      <w:jc w:val="center"/>
      <w:rPr>
        <w:sz w:val="20"/>
      </w:rPr>
    </w:pPr>
  </w:p>
  <w:p w:rsidR="00D44A82" w:rsidRPr="005378D1" w:rsidRDefault="00D44A82" w:rsidP="00D44A82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604CCE" w:rsidRPr="00604CCE" w:rsidRDefault="00604CCE" w:rsidP="00604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BD8"/>
    <w:multiLevelType w:val="multilevel"/>
    <w:tmpl w:val="B34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12E26"/>
    <w:multiLevelType w:val="multilevel"/>
    <w:tmpl w:val="26D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4008B"/>
    <w:multiLevelType w:val="multilevel"/>
    <w:tmpl w:val="12328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C1E4D"/>
    <w:multiLevelType w:val="hybridMultilevel"/>
    <w:tmpl w:val="2AB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0B5B"/>
    <w:multiLevelType w:val="multilevel"/>
    <w:tmpl w:val="AD7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1B8A"/>
    <w:multiLevelType w:val="multilevel"/>
    <w:tmpl w:val="53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253F3"/>
    <w:multiLevelType w:val="multilevel"/>
    <w:tmpl w:val="D3DC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F4935"/>
    <w:multiLevelType w:val="multilevel"/>
    <w:tmpl w:val="890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147DD"/>
    <w:multiLevelType w:val="multilevel"/>
    <w:tmpl w:val="3C2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4BFF"/>
    <w:multiLevelType w:val="hybridMultilevel"/>
    <w:tmpl w:val="7A0CBAD4"/>
    <w:lvl w:ilvl="0" w:tplc="23F6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17C8"/>
    <w:multiLevelType w:val="multilevel"/>
    <w:tmpl w:val="EC3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26995"/>
    <w:multiLevelType w:val="multilevel"/>
    <w:tmpl w:val="8C926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63FE8"/>
    <w:multiLevelType w:val="hybridMultilevel"/>
    <w:tmpl w:val="BF58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44AD5FF9"/>
    <w:multiLevelType w:val="multilevel"/>
    <w:tmpl w:val="50D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C3885"/>
    <w:multiLevelType w:val="multilevel"/>
    <w:tmpl w:val="EB3A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944DA"/>
    <w:multiLevelType w:val="hybridMultilevel"/>
    <w:tmpl w:val="55F4CC66"/>
    <w:lvl w:ilvl="0" w:tplc="23280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64447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03207"/>
    <w:multiLevelType w:val="multilevel"/>
    <w:tmpl w:val="EDD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13E31"/>
    <w:multiLevelType w:val="multilevel"/>
    <w:tmpl w:val="566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E7487"/>
    <w:multiLevelType w:val="multilevel"/>
    <w:tmpl w:val="783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33D51"/>
    <w:multiLevelType w:val="multilevel"/>
    <w:tmpl w:val="3AB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609C9"/>
    <w:multiLevelType w:val="multilevel"/>
    <w:tmpl w:val="1C8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C53FF"/>
    <w:multiLevelType w:val="multilevel"/>
    <w:tmpl w:val="4E74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04652"/>
    <w:multiLevelType w:val="hybridMultilevel"/>
    <w:tmpl w:val="F3523534"/>
    <w:lvl w:ilvl="0" w:tplc="23F6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5485E"/>
    <w:multiLevelType w:val="multilevel"/>
    <w:tmpl w:val="0D5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93B6C"/>
    <w:multiLevelType w:val="multilevel"/>
    <w:tmpl w:val="BD7C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55199"/>
    <w:multiLevelType w:val="hybridMultilevel"/>
    <w:tmpl w:val="3786880A"/>
    <w:lvl w:ilvl="0" w:tplc="23F6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5"/>
  </w:num>
  <w:num w:numId="5">
    <w:abstractNumId w:val="5"/>
  </w:num>
  <w:num w:numId="6">
    <w:abstractNumId w:val="19"/>
  </w:num>
  <w:num w:numId="7">
    <w:abstractNumId w:val="10"/>
  </w:num>
  <w:num w:numId="8">
    <w:abstractNumId w:val="21"/>
  </w:num>
  <w:num w:numId="9">
    <w:abstractNumId w:val="26"/>
  </w:num>
  <w:num w:numId="10">
    <w:abstractNumId w:val="28"/>
  </w:num>
  <w:num w:numId="11">
    <w:abstractNumId w:val="23"/>
  </w:num>
  <w:num w:numId="12">
    <w:abstractNumId w:val="6"/>
  </w:num>
  <w:num w:numId="13">
    <w:abstractNumId w:val="20"/>
  </w:num>
  <w:num w:numId="14">
    <w:abstractNumId w:val="16"/>
  </w:num>
  <w:num w:numId="15">
    <w:abstractNumId w:val="17"/>
  </w:num>
  <w:num w:numId="16">
    <w:abstractNumId w:val="30"/>
  </w:num>
  <w:num w:numId="17">
    <w:abstractNumId w:val="7"/>
  </w:num>
  <w:num w:numId="18">
    <w:abstractNumId w:val="9"/>
  </w:num>
  <w:num w:numId="19">
    <w:abstractNumId w:val="27"/>
  </w:num>
  <w:num w:numId="20">
    <w:abstractNumId w:val="12"/>
  </w:num>
  <w:num w:numId="21">
    <w:abstractNumId w:val="22"/>
  </w:num>
  <w:num w:numId="22">
    <w:abstractNumId w:val="1"/>
  </w:num>
  <w:num w:numId="23">
    <w:abstractNumId w:val="31"/>
  </w:num>
  <w:num w:numId="24">
    <w:abstractNumId w:val="8"/>
  </w:num>
  <w:num w:numId="25">
    <w:abstractNumId w:val="25"/>
  </w:num>
  <w:num w:numId="26">
    <w:abstractNumId w:val="3"/>
  </w:num>
  <w:num w:numId="27">
    <w:abstractNumId w:val="14"/>
  </w:num>
  <w:num w:numId="28">
    <w:abstractNumId w:val="13"/>
  </w:num>
  <w:num w:numId="29">
    <w:abstractNumId w:val="11"/>
  </w:num>
  <w:num w:numId="30">
    <w:abstractNumId w:val="29"/>
  </w:num>
  <w:num w:numId="31">
    <w:abstractNumId w:val="32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2700"/>
    <w:rsid w:val="000674B2"/>
    <w:rsid w:val="000A1A59"/>
    <w:rsid w:val="000C7AF4"/>
    <w:rsid w:val="00146FA3"/>
    <w:rsid w:val="001869AF"/>
    <w:rsid w:val="001D4F0C"/>
    <w:rsid w:val="002A5186"/>
    <w:rsid w:val="003B7A1A"/>
    <w:rsid w:val="003E2B66"/>
    <w:rsid w:val="0042184C"/>
    <w:rsid w:val="00455DD8"/>
    <w:rsid w:val="00500538"/>
    <w:rsid w:val="005D00D3"/>
    <w:rsid w:val="00604CCE"/>
    <w:rsid w:val="006145E4"/>
    <w:rsid w:val="006506F7"/>
    <w:rsid w:val="006C2693"/>
    <w:rsid w:val="006C5B88"/>
    <w:rsid w:val="00745F41"/>
    <w:rsid w:val="00761A9C"/>
    <w:rsid w:val="007F2D5A"/>
    <w:rsid w:val="008F62DD"/>
    <w:rsid w:val="008F717E"/>
    <w:rsid w:val="009078B8"/>
    <w:rsid w:val="00942700"/>
    <w:rsid w:val="00994CE4"/>
    <w:rsid w:val="009E175B"/>
    <w:rsid w:val="00A054C3"/>
    <w:rsid w:val="00A0611A"/>
    <w:rsid w:val="00A50E15"/>
    <w:rsid w:val="00A74E06"/>
    <w:rsid w:val="00B5405A"/>
    <w:rsid w:val="00BA65BE"/>
    <w:rsid w:val="00BD0C61"/>
    <w:rsid w:val="00BE5820"/>
    <w:rsid w:val="00BE59A2"/>
    <w:rsid w:val="00C1672B"/>
    <w:rsid w:val="00C175BD"/>
    <w:rsid w:val="00C27D8B"/>
    <w:rsid w:val="00C40E3D"/>
    <w:rsid w:val="00D44A82"/>
    <w:rsid w:val="00DB0CBF"/>
    <w:rsid w:val="00DB3ADA"/>
    <w:rsid w:val="00DB6002"/>
    <w:rsid w:val="00E61C04"/>
    <w:rsid w:val="00ED113D"/>
    <w:rsid w:val="00EE566A"/>
    <w:rsid w:val="00EE6150"/>
    <w:rsid w:val="00F12DDC"/>
    <w:rsid w:val="00F55A33"/>
    <w:rsid w:val="00FA634E"/>
    <w:rsid w:val="00FA6809"/>
    <w:rsid w:val="00FB4187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7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942700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9427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2700"/>
    <w:pPr>
      <w:spacing w:after="5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518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672B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C1672B"/>
    <w:rPr>
      <w:rFonts w:ascii="Calibri" w:eastAsia="Calibri" w:hAnsi="Calibri" w:cs="Times New Roman"/>
      <w:sz w:val="16"/>
      <w:szCs w:val="16"/>
      <w:lang/>
    </w:rPr>
  </w:style>
  <w:style w:type="paragraph" w:styleId="Nagwek">
    <w:name w:val="header"/>
    <w:basedOn w:val="Normalny"/>
    <w:link w:val="NagwekZnak"/>
    <w:unhideWhenUsed/>
    <w:rsid w:val="0060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CCE"/>
  </w:style>
  <w:style w:type="paragraph" w:styleId="Stopka">
    <w:name w:val="footer"/>
    <w:basedOn w:val="Normalny"/>
    <w:link w:val="StopkaZnak"/>
    <w:uiPriority w:val="99"/>
    <w:unhideWhenUsed/>
    <w:rsid w:val="0060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CE"/>
  </w:style>
  <w:style w:type="paragraph" w:customStyle="1" w:styleId="bodytext">
    <w:name w:val="bodytext"/>
    <w:basedOn w:val="Normalny"/>
    <w:rsid w:val="0014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C7AF4"/>
  </w:style>
  <w:style w:type="paragraph" w:styleId="Tekstdymka">
    <w:name w:val="Balloon Text"/>
    <w:basedOn w:val="Normalny"/>
    <w:link w:val="TekstdymkaZnak"/>
    <w:uiPriority w:val="99"/>
    <w:semiHidden/>
    <w:unhideWhenUsed/>
    <w:rsid w:val="00E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6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48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5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6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431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fileadmin/pliki/wnioski/PROW_2014_2020/Dzialanie_19_2_/2017/010317/WoPP_19_2__I_2z__1_.xlsx" TargetMode="External"/><Relationship Id="rId13" Type="http://schemas.openxmlformats.org/officeDocument/2006/relationships/hyperlink" Target="http://www.arimr.gov.pl/fileadmin/pliki/wnioski/PROW_2014_2020/Dzialanie_19_2_/2017/IPbiznesplan_06022017.pdf" TargetMode="External"/><Relationship Id="rId18" Type="http://schemas.openxmlformats.org/officeDocument/2006/relationships/hyperlink" Target="http://www.arimr.gov.pl/fileadmin/pliki/wnioski/PROW_2014_2020/Dzialanie_19_2_/2017/zalacznik_1_w4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arimr.gov.pl/fileadmin/pliki/wnioski/PROW_2014_2020/Dzialanie_19_2_/2017/zalacznik_3a_w4.pdf" TargetMode="External"/><Relationship Id="rId7" Type="http://schemas.openxmlformats.org/officeDocument/2006/relationships/hyperlink" Target="http://www.arimr.gov.pl/fileadmin/pliki/wnioski/PROW_2014_2020/Dzialanie_19_2_/2017/Pytania_23_02_2017/WoPP_19_2__I_2z_.pdf" TargetMode="External"/><Relationship Id="rId12" Type="http://schemas.openxmlformats.org/officeDocument/2006/relationships/hyperlink" Target="http://www.arimr.gov.pl/fileadmin/pliki/wnioski/PROW_2014_2020/Dzialanie_19_2_/2017/BP_inne.xlsx" TargetMode="External"/><Relationship Id="rId17" Type="http://schemas.openxmlformats.org/officeDocument/2006/relationships/hyperlink" Target="http://www.arimr.gov.pl/fileadmin/pliki/wnioski/PROW_2014_2020/Dzialanie_19_2_/2017/umowa_w4.pdf" TargetMode="External"/><Relationship Id="rId25" Type="http://schemas.openxmlformats.org/officeDocument/2006/relationships/hyperlink" Target="http://www.leader.frrl.org.pl/wp-content/uploads/og&#322;oszenie-o-naborze-1-2016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20" Type="http://schemas.openxmlformats.org/officeDocument/2006/relationships/hyperlink" Target="http://www.arimr.gov.pl/fileadmin/pliki/wnioski/PROW_2014_2020/Dzialanie_19_2_/2017/zalacznik_3_w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mr.gov.pl/fileadmin/pliki/wnioski/PROW_2014_2020/Dzialanie_19_2_/2016/2_z/WoPP_inne/BP_I_2z.docx" TargetMode="External"/><Relationship Id="rId24" Type="http://schemas.openxmlformats.org/officeDocument/2006/relationships/hyperlink" Target="http://www.arimr.gov.pl/fileadmin/pliki/wnioski/PROW_2014_2020/Dzialanie_19_2_/2017/IWoP_19_2_I_W_2z_aktualizacja__24_02_17_MZd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imr.gov.pl/fileadmin/pliki/wnioski/PROW_2014_2020/Dzialanie_19_2_/2016/I_inne/Oswiadczenie_o_wielkosci_przedsiebiorstwa_a.xlsx" TargetMode="External"/><Relationship Id="rId23" Type="http://schemas.openxmlformats.org/officeDocument/2006/relationships/hyperlink" Target="http://www.arimr.gov.pl/fileadmin/pliki/wnioski/PROW_2014_2020/Dzialanie_19_2_/2016/2_z/WoP_inne/WoP_19_2_I_W__2z_IW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rimr.gov.pl/fileadmin/pliki/wnioski/PROW_2014_2020/Dzialanie_19_2_/2016/2_z/WoPP_inne/BP_I_2z.pdf" TargetMode="External"/><Relationship Id="rId19" Type="http://schemas.openxmlformats.org/officeDocument/2006/relationships/hyperlink" Target="http://www.arimr.gov.pl/fileadmin/pliki/wnioski/PROW_2014_2020/Dzialanie_19_2_/2017/zalacznik_2_w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6/2_z/WoPP_inne/IW_WoPP_2_Z_POPRAWIONA_MJ_27_11.16.pdf" TargetMode="External"/><Relationship Id="rId14" Type="http://schemas.openxmlformats.org/officeDocument/2006/relationships/hyperlink" Target="http://www.arimr.gov.pl/fileadmin/pliki/wnioski/PROW_2014_2020/Dzialanie_19_2_/2016/I_inne/Oswiadczenie_o_wielkosci_przedsiebiorstwa.pdf" TargetMode="External"/><Relationship Id="rId22" Type="http://schemas.openxmlformats.org/officeDocument/2006/relationships/hyperlink" Target="http://www.arimr.gov.pl/fileadmin/pliki/wnioski/PROW_2014_2020/Dzialanie_19_2_/2016/2_z/WoP_inne/WoP_19_2_I_W__2z_IW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Links>
    <vt:vector size="114" baseType="variant">
      <vt:variant>
        <vt:i4>19464195</vt:i4>
      </vt:variant>
      <vt:variant>
        <vt:i4>54</vt:i4>
      </vt:variant>
      <vt:variant>
        <vt:i4>0</vt:i4>
      </vt:variant>
      <vt:variant>
        <vt:i4>5</vt:i4>
      </vt:variant>
      <vt:variant>
        <vt:lpwstr>http://www.leader.frrl.org.pl/wp-content/uploads/ogłoszenie-o-naborze-1-20161.pdf</vt:lpwstr>
      </vt:variant>
      <vt:variant>
        <vt:lpwstr/>
      </vt:variant>
      <vt:variant>
        <vt:i4>7667727</vt:i4>
      </vt:variant>
      <vt:variant>
        <vt:i4>51</vt:i4>
      </vt:variant>
      <vt:variant>
        <vt:i4>0</vt:i4>
      </vt:variant>
      <vt:variant>
        <vt:i4>5</vt:i4>
      </vt:variant>
      <vt:variant>
        <vt:lpwstr>http://www.arimr.gov.pl/fileadmin/pliki/wnioski/PROW_2014_2020/Dzialanie_19_2_/2017/IWoP_19_2_I_W_2z_aktualizacja__24_02_17_MZd_.pdf</vt:lpwstr>
      </vt:variant>
      <vt:variant>
        <vt:lpwstr/>
      </vt:variant>
      <vt:variant>
        <vt:i4>1966105</vt:i4>
      </vt:variant>
      <vt:variant>
        <vt:i4>48</vt:i4>
      </vt:variant>
      <vt:variant>
        <vt:i4>0</vt:i4>
      </vt:variant>
      <vt:variant>
        <vt:i4>5</vt:i4>
      </vt:variant>
      <vt:variant>
        <vt:lpwstr>http://www.arimr.gov.pl/fileadmin/pliki/wnioski/PROW_2014_2020/Dzialanie_19_2_/2016/2_z/WoP_inne/WoP_19_2_I_W__2z_IW.xlsx</vt:lpwstr>
      </vt:variant>
      <vt:variant>
        <vt:lpwstr/>
      </vt:variant>
      <vt:variant>
        <vt:i4>196625</vt:i4>
      </vt:variant>
      <vt:variant>
        <vt:i4>45</vt:i4>
      </vt:variant>
      <vt:variant>
        <vt:i4>0</vt:i4>
      </vt:variant>
      <vt:variant>
        <vt:i4>5</vt:i4>
      </vt:variant>
      <vt:variant>
        <vt:lpwstr>http://www.arimr.gov.pl/fileadmin/pliki/wnioski/PROW_2014_2020/Dzialanie_19_2_/2016/2_z/WoP_inne/WoP_19_2_I_W__2z_IW.pdf</vt:lpwstr>
      </vt:variant>
      <vt:variant>
        <vt:lpwstr/>
      </vt:variant>
      <vt:variant>
        <vt:i4>6422540</vt:i4>
      </vt:variant>
      <vt:variant>
        <vt:i4>42</vt:i4>
      </vt:variant>
      <vt:variant>
        <vt:i4>0</vt:i4>
      </vt:variant>
      <vt:variant>
        <vt:i4>5</vt:i4>
      </vt:variant>
      <vt:variant>
        <vt:lpwstr>http://www.arimr.gov.pl/fileadmin/pliki/wnioski/PROW_2014_2020/Dzialanie_19_2_/2017/zalacznik_3a_w4.pdf</vt:lpwstr>
      </vt:variant>
      <vt:variant>
        <vt:lpwstr/>
      </vt:variant>
      <vt:variant>
        <vt:i4>4390954</vt:i4>
      </vt:variant>
      <vt:variant>
        <vt:i4>39</vt:i4>
      </vt:variant>
      <vt:variant>
        <vt:i4>0</vt:i4>
      </vt:variant>
      <vt:variant>
        <vt:i4>5</vt:i4>
      </vt:variant>
      <vt:variant>
        <vt:lpwstr>http://www.arimr.gov.pl/fileadmin/pliki/wnioski/PROW_2014_2020/Dzialanie_19_2_/2017/zalacznik_3_w4.pdf</vt:lpwstr>
      </vt:variant>
      <vt:variant>
        <vt:lpwstr/>
      </vt:variant>
      <vt:variant>
        <vt:i4>4390955</vt:i4>
      </vt:variant>
      <vt:variant>
        <vt:i4>36</vt:i4>
      </vt:variant>
      <vt:variant>
        <vt:i4>0</vt:i4>
      </vt:variant>
      <vt:variant>
        <vt:i4>5</vt:i4>
      </vt:variant>
      <vt:variant>
        <vt:lpwstr>http://www.arimr.gov.pl/fileadmin/pliki/wnioski/PROW_2014_2020/Dzialanie_19_2_/2017/zalacznik_2_w4.pdf</vt:lpwstr>
      </vt:variant>
      <vt:variant>
        <vt:lpwstr/>
      </vt:variant>
      <vt:variant>
        <vt:i4>4390952</vt:i4>
      </vt:variant>
      <vt:variant>
        <vt:i4>33</vt:i4>
      </vt:variant>
      <vt:variant>
        <vt:i4>0</vt:i4>
      </vt:variant>
      <vt:variant>
        <vt:i4>5</vt:i4>
      </vt:variant>
      <vt:variant>
        <vt:lpwstr>http://www.arimr.gov.pl/fileadmin/pliki/wnioski/PROW_2014_2020/Dzialanie_19_2_/2017/zalacznik_1_w4.pdf</vt:lpwstr>
      </vt:variant>
      <vt:variant>
        <vt:lpwstr/>
      </vt:variant>
      <vt:variant>
        <vt:i4>1376274</vt:i4>
      </vt:variant>
      <vt:variant>
        <vt:i4>30</vt:i4>
      </vt:variant>
      <vt:variant>
        <vt:i4>0</vt:i4>
      </vt:variant>
      <vt:variant>
        <vt:i4>5</vt:i4>
      </vt:variant>
      <vt:variant>
        <vt:lpwstr>http://www.arimr.gov.pl/fileadmin/pliki/wnioski/PROW_2014_2020/Dzialanie_19_2_/2017/umowa_w4.pdf</vt:lpwstr>
      </vt:variant>
      <vt:variant>
        <vt:lpwstr/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http://www.arimr.gov.pl/fileadmin/pliki/wnioski/PROW_2014_2020/Dzialanie_19_2_/2016/I_inne/Zasady_wypelniania_oswiadczenia_o_wielkosci_przedsiebiorstwa.pdf</vt:lpwstr>
      </vt:variant>
      <vt:variant>
        <vt:lpwstr/>
      </vt:variant>
      <vt:variant>
        <vt:i4>196612</vt:i4>
      </vt:variant>
      <vt:variant>
        <vt:i4>24</vt:i4>
      </vt:variant>
      <vt:variant>
        <vt:i4>0</vt:i4>
      </vt:variant>
      <vt:variant>
        <vt:i4>5</vt:i4>
      </vt:variant>
      <vt:variant>
        <vt:lpwstr>http://www.arimr.gov.pl/fileadmin/pliki/wnioski/PROW_2014_2020/Dzialanie_19_2_/2016/I_inne/Oswiadczenie_o_wielkosci_przedsiebiorstwa_a.xlsx</vt:lpwstr>
      </vt:variant>
      <vt:variant>
        <vt:lpwstr/>
      </vt:variant>
      <vt:variant>
        <vt:i4>8323155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http://www.arimr.gov.pl/fileadmin/pliki/wnioski/PROW_2014_2020/Dzialanie_19_2_/2016/I_inne/Oswiadczenie_o_wielkosci_przedsiebiorstwa.pdf</vt:lpwstr>
      </vt:variant>
      <vt:variant>
        <vt:lpwstr/>
      </vt:variant>
      <vt:variant>
        <vt:i4>3997821</vt:i4>
      </vt:variant>
      <vt:variant>
        <vt:i4>18</vt:i4>
      </vt:variant>
      <vt:variant>
        <vt:i4>0</vt:i4>
      </vt:variant>
      <vt:variant>
        <vt:i4>5</vt:i4>
      </vt:variant>
      <vt:variant>
        <vt:lpwstr>http://www.arimr.gov.pl/fileadmin/pliki/wnioski/PROW_2014_2020/Dzialanie_19_2_/2017/IPbiznesplan_06022017.pdf</vt:lpwstr>
      </vt:variant>
      <vt:variant>
        <vt:lpwstr/>
      </vt:variant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http://www.arimr.gov.pl/fileadmin/pliki/wnioski/PROW_2014_2020/Dzialanie_19_2_/2017/BP_inne.xlsx</vt:lpwstr>
      </vt:variant>
      <vt:variant>
        <vt:lpwstr/>
      </vt:variant>
      <vt:variant>
        <vt:i4>2555985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http://www.arimr.gov.pl/fileadmin/pliki/wnioski/PROW_2014_2020/Dzialanie_19_2_/2016/2_z/WoPP_inne/BP_I_2z.docx</vt:lpwstr>
      </vt:variant>
      <vt:variant>
        <vt:lpwstr/>
      </vt:variant>
      <vt:variant>
        <vt:i4>5505062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http://www.arimr.gov.pl/fileadmin/pliki/wnioski/PROW_2014_2020/Dzialanie_19_2_/2016/2_z/WoPP_inne/BP_I_2z.pdf</vt:lpwstr>
      </vt:variant>
      <vt:variant>
        <vt:lpwstr/>
      </vt:variant>
      <vt:variant>
        <vt:i4>4456539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http://www.arimr.gov.pl/fileadmin/pliki/wnioski/PROW_2014_2020/Dzialanie_19_2_/2016/2_z/WoPP_inne/IW_WoPP_2_Z_POPRAWIONA_MJ_27_11.16.pdf</vt:lpwstr>
      </vt:variant>
      <vt:variant>
        <vt:lpwstr/>
      </vt:variant>
      <vt:variant>
        <vt:i4>6619155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http://www.arimr.gov.pl/fileadmin/pliki/wnioski/PROW_2014_2020/Dzialanie_19_2_/2017/010317/WoPP_19_2__I_2z__1_.xlsx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http://www.arimr.gov.pl/fileadmin/pliki/wnioski/PROW_2014_2020/Dzialanie_19_2_/2017/Pytania_23_02_2017/WoPP_19_2__I_2z_.pdf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</cp:lastModifiedBy>
  <cp:revision>3</cp:revision>
  <cp:lastPrinted>2016-10-21T10:22:00Z</cp:lastPrinted>
  <dcterms:created xsi:type="dcterms:W3CDTF">2017-04-06T14:59:00Z</dcterms:created>
  <dcterms:modified xsi:type="dcterms:W3CDTF">2017-04-06T15:02:00Z</dcterms:modified>
</cp:coreProperties>
</file>