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DB" w:rsidRDefault="00FE3DDB"/>
    <w:p w:rsidR="001718A4" w:rsidRDefault="009165CA">
      <w:r>
        <w:t>Harmonogram szkoleń</w:t>
      </w:r>
      <w:r w:rsidR="007D2048">
        <w:t xml:space="preserve"> z zakresu zakładania i prowad</w:t>
      </w:r>
      <w:r w:rsidR="00786B22">
        <w:t>zenia działalności gospodarczej - MRĄGOWO</w:t>
      </w:r>
    </w:p>
    <w:tbl>
      <w:tblPr>
        <w:tblStyle w:val="Tabela-Siatka"/>
        <w:tblW w:w="12157" w:type="dxa"/>
        <w:tblLayout w:type="fixed"/>
        <w:tblLook w:val="04A0" w:firstRow="1" w:lastRow="0" w:firstColumn="1" w:lastColumn="0" w:noHBand="0" w:noVBand="1"/>
      </w:tblPr>
      <w:tblGrid>
        <w:gridCol w:w="769"/>
        <w:gridCol w:w="1044"/>
        <w:gridCol w:w="2155"/>
        <w:gridCol w:w="1908"/>
        <w:gridCol w:w="2312"/>
        <w:gridCol w:w="1843"/>
        <w:gridCol w:w="2126"/>
      </w:tblGrid>
      <w:tr w:rsidR="00786B22" w:rsidTr="00445488">
        <w:tc>
          <w:tcPr>
            <w:tcW w:w="769" w:type="dxa"/>
            <w:vMerge w:val="restart"/>
          </w:tcPr>
          <w:p w:rsidR="00786B22" w:rsidRDefault="009C086E" w:rsidP="00EA6C89">
            <w:r>
              <w:t>Grupa I – 7</w:t>
            </w:r>
            <w:r w:rsidR="00786B22">
              <w:t xml:space="preserve"> osób</w:t>
            </w:r>
          </w:p>
        </w:tc>
        <w:tc>
          <w:tcPr>
            <w:tcW w:w="1044" w:type="dxa"/>
          </w:tcPr>
          <w:p w:rsidR="00786B22" w:rsidRPr="00786B22" w:rsidRDefault="00786B22" w:rsidP="006F20BB">
            <w:r w:rsidRPr="00786B22">
              <w:t>DATA</w:t>
            </w:r>
          </w:p>
        </w:tc>
        <w:tc>
          <w:tcPr>
            <w:tcW w:w="2155" w:type="dxa"/>
          </w:tcPr>
          <w:p w:rsidR="00786B22" w:rsidRPr="00786B22" w:rsidRDefault="00786B22" w:rsidP="006F20BB">
            <w:r w:rsidRPr="00786B22">
              <w:t>15/05/2017</w:t>
            </w:r>
          </w:p>
        </w:tc>
        <w:tc>
          <w:tcPr>
            <w:tcW w:w="1908" w:type="dxa"/>
          </w:tcPr>
          <w:p w:rsidR="00786B22" w:rsidRPr="00786B22" w:rsidRDefault="00786B22" w:rsidP="006F20BB">
            <w:r w:rsidRPr="00786B22">
              <w:t>16/05/2017</w:t>
            </w:r>
          </w:p>
        </w:tc>
        <w:tc>
          <w:tcPr>
            <w:tcW w:w="2312" w:type="dxa"/>
          </w:tcPr>
          <w:p w:rsidR="00786B22" w:rsidRPr="00786B22" w:rsidRDefault="00786B22" w:rsidP="006F20BB">
            <w:r w:rsidRPr="00786B22">
              <w:t>17/05/2017</w:t>
            </w:r>
          </w:p>
        </w:tc>
        <w:tc>
          <w:tcPr>
            <w:tcW w:w="1843" w:type="dxa"/>
          </w:tcPr>
          <w:p w:rsidR="00786B22" w:rsidRPr="00786B22" w:rsidRDefault="00786B22" w:rsidP="006F20BB">
            <w:r w:rsidRPr="00786B22">
              <w:t>18/05/2017</w:t>
            </w:r>
          </w:p>
        </w:tc>
        <w:tc>
          <w:tcPr>
            <w:tcW w:w="2126" w:type="dxa"/>
          </w:tcPr>
          <w:p w:rsidR="00786B22" w:rsidRPr="00786B22" w:rsidRDefault="00786B22" w:rsidP="006F20BB">
            <w:r w:rsidRPr="00786B22">
              <w:t>19/05/2017</w:t>
            </w:r>
          </w:p>
        </w:tc>
      </w:tr>
      <w:tr w:rsidR="00786B22" w:rsidTr="00445488">
        <w:tc>
          <w:tcPr>
            <w:tcW w:w="769" w:type="dxa"/>
            <w:vMerge/>
          </w:tcPr>
          <w:p w:rsidR="00786B22" w:rsidRDefault="00786B22"/>
        </w:tc>
        <w:tc>
          <w:tcPr>
            <w:tcW w:w="1044" w:type="dxa"/>
          </w:tcPr>
          <w:p w:rsidR="00786B22" w:rsidRPr="00786B22" w:rsidRDefault="00786B22" w:rsidP="006F20BB">
            <w:r w:rsidRPr="00786B22">
              <w:t xml:space="preserve">Godziny </w:t>
            </w:r>
          </w:p>
        </w:tc>
        <w:tc>
          <w:tcPr>
            <w:tcW w:w="2155" w:type="dxa"/>
          </w:tcPr>
          <w:p w:rsidR="00786B22" w:rsidRPr="00786B22" w:rsidRDefault="00786B22" w:rsidP="00F1602C">
            <w:r w:rsidRPr="00786B22">
              <w:t>9.00-15.15– 8godz. dydaktycznych</w:t>
            </w:r>
          </w:p>
          <w:p w:rsidR="00786B22" w:rsidRPr="00786B22" w:rsidRDefault="009C086E" w:rsidP="00F1602C">
            <w:r>
              <w:t>12-12.</w:t>
            </w:r>
            <w:r w:rsidR="00786B22" w:rsidRPr="00786B22">
              <w:t>15 – przerwa obiadowa</w:t>
            </w:r>
          </w:p>
        </w:tc>
        <w:tc>
          <w:tcPr>
            <w:tcW w:w="1908" w:type="dxa"/>
          </w:tcPr>
          <w:p w:rsidR="00786B22" w:rsidRPr="00786B22" w:rsidRDefault="00786B22" w:rsidP="007216F3">
            <w:r w:rsidRPr="00786B22">
              <w:t>8.00-17.15 12godz. dydaktycznych</w:t>
            </w:r>
          </w:p>
          <w:p w:rsidR="00786B22" w:rsidRPr="00786B22" w:rsidRDefault="009C086E" w:rsidP="007216F3">
            <w:r>
              <w:t>12-12.</w:t>
            </w:r>
            <w:r w:rsidR="00786B22" w:rsidRPr="00786B22">
              <w:t>15 – przerwa obiadowa</w:t>
            </w:r>
          </w:p>
        </w:tc>
        <w:tc>
          <w:tcPr>
            <w:tcW w:w="2312" w:type="dxa"/>
          </w:tcPr>
          <w:p w:rsidR="00786B22" w:rsidRPr="00786B22" w:rsidRDefault="00786B22" w:rsidP="00F1602C">
            <w:r w:rsidRPr="00786B22">
              <w:t>9.00-15.15 – 8godz. dydaktycznych</w:t>
            </w:r>
          </w:p>
          <w:p w:rsidR="00786B22" w:rsidRPr="00786B22" w:rsidRDefault="009C086E" w:rsidP="00F1602C">
            <w:r>
              <w:t>12-12.</w:t>
            </w:r>
            <w:r w:rsidR="00786B22" w:rsidRPr="00786B22">
              <w:t>15 – przerwa obiadowa</w:t>
            </w:r>
          </w:p>
        </w:tc>
        <w:tc>
          <w:tcPr>
            <w:tcW w:w="1843" w:type="dxa"/>
          </w:tcPr>
          <w:p w:rsidR="00786B22" w:rsidRPr="00786B22" w:rsidRDefault="00786B22" w:rsidP="00F1602C">
            <w:r w:rsidRPr="00786B22">
              <w:t>9.00-15.15– 8godz. dydaktycznych</w:t>
            </w:r>
          </w:p>
          <w:p w:rsidR="00786B22" w:rsidRPr="00786B22" w:rsidRDefault="009C086E" w:rsidP="00F1602C">
            <w:r>
              <w:t>12-12.</w:t>
            </w:r>
            <w:r w:rsidR="00786B22" w:rsidRPr="00786B22">
              <w:t>15 – przerwa obiadowa</w:t>
            </w:r>
          </w:p>
        </w:tc>
        <w:tc>
          <w:tcPr>
            <w:tcW w:w="2126" w:type="dxa"/>
          </w:tcPr>
          <w:p w:rsidR="00786B22" w:rsidRPr="00786B22" w:rsidRDefault="00786B22" w:rsidP="00F1602C">
            <w:r w:rsidRPr="00786B22">
              <w:t>8.00-17.15 12godz. dydaktycznych</w:t>
            </w:r>
          </w:p>
          <w:p w:rsidR="00786B22" w:rsidRPr="00786B22" w:rsidRDefault="009C086E" w:rsidP="00F1602C">
            <w:r>
              <w:t>12-12.</w:t>
            </w:r>
            <w:r w:rsidR="00786B22" w:rsidRPr="00786B22">
              <w:t>15 – przerwa obiadowa</w:t>
            </w:r>
          </w:p>
        </w:tc>
      </w:tr>
      <w:tr w:rsidR="00786B22" w:rsidTr="00445488">
        <w:tc>
          <w:tcPr>
            <w:tcW w:w="769" w:type="dxa"/>
            <w:vMerge/>
          </w:tcPr>
          <w:p w:rsidR="00786B22" w:rsidRDefault="00786B22"/>
        </w:tc>
        <w:tc>
          <w:tcPr>
            <w:tcW w:w="1044" w:type="dxa"/>
          </w:tcPr>
          <w:p w:rsidR="00786B22" w:rsidRPr="00786B22" w:rsidRDefault="00786B22" w:rsidP="006F20BB">
            <w:r w:rsidRPr="00786B22">
              <w:t>Temat zajęć</w:t>
            </w:r>
          </w:p>
        </w:tc>
        <w:tc>
          <w:tcPr>
            <w:tcW w:w="2155" w:type="dxa"/>
          </w:tcPr>
          <w:p w:rsidR="00786B22" w:rsidRPr="00786B22" w:rsidRDefault="00786B22" w:rsidP="00F1602C">
            <w:r w:rsidRPr="00786B22">
              <w:t>Podstawy prawne prowadzenia działalności gospodarczej</w:t>
            </w:r>
          </w:p>
        </w:tc>
        <w:tc>
          <w:tcPr>
            <w:tcW w:w="1908" w:type="dxa"/>
          </w:tcPr>
          <w:p w:rsidR="00786B22" w:rsidRPr="00786B22" w:rsidRDefault="00786B22" w:rsidP="006F20BB">
            <w:r w:rsidRPr="00786B22">
              <w:t>zasady konstruowania biznes planu,</w:t>
            </w:r>
          </w:p>
        </w:tc>
        <w:tc>
          <w:tcPr>
            <w:tcW w:w="2312" w:type="dxa"/>
          </w:tcPr>
          <w:p w:rsidR="00786B22" w:rsidRPr="00786B22" w:rsidRDefault="00786B22" w:rsidP="00F1602C">
            <w:r w:rsidRPr="00786B22">
              <w:t>Kreowanie postaw przedsiębiorczych</w:t>
            </w:r>
          </w:p>
        </w:tc>
        <w:tc>
          <w:tcPr>
            <w:tcW w:w="1843" w:type="dxa"/>
          </w:tcPr>
          <w:p w:rsidR="00786B22" w:rsidRPr="00786B22" w:rsidRDefault="00786B22" w:rsidP="00F1602C">
            <w:r w:rsidRPr="00786B22">
              <w:t>podstawy księgowości,</w:t>
            </w:r>
          </w:p>
        </w:tc>
        <w:tc>
          <w:tcPr>
            <w:tcW w:w="2126" w:type="dxa"/>
          </w:tcPr>
          <w:p w:rsidR="00786B22" w:rsidRPr="00786B22" w:rsidRDefault="00786B22" w:rsidP="00F1602C">
            <w:r w:rsidRPr="00786B22">
              <w:t>zasady konstruowania biznes planu,</w:t>
            </w:r>
          </w:p>
        </w:tc>
      </w:tr>
      <w:tr w:rsidR="00786B22" w:rsidTr="00445488">
        <w:tc>
          <w:tcPr>
            <w:tcW w:w="769" w:type="dxa"/>
            <w:vMerge/>
          </w:tcPr>
          <w:p w:rsidR="00786B22" w:rsidRDefault="00786B22"/>
        </w:tc>
        <w:tc>
          <w:tcPr>
            <w:tcW w:w="1044" w:type="dxa"/>
          </w:tcPr>
          <w:p w:rsidR="00786B22" w:rsidRPr="00786B22" w:rsidRDefault="00786B22" w:rsidP="006F20BB">
            <w:r w:rsidRPr="00786B22">
              <w:t xml:space="preserve">Miejsce </w:t>
            </w:r>
          </w:p>
        </w:tc>
        <w:tc>
          <w:tcPr>
            <w:tcW w:w="2155" w:type="dxa"/>
          </w:tcPr>
          <w:p w:rsidR="00786B22" w:rsidRPr="00786B22" w:rsidRDefault="00786B22" w:rsidP="0078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l-PL"/>
              </w:rPr>
            </w:pPr>
            <w:r w:rsidRPr="00786B22">
              <w:rPr>
                <w:rFonts w:eastAsia="Times New Roman" w:cs="Courier New"/>
                <w:lang w:eastAsia="pl-PL"/>
              </w:rPr>
              <w:t>ul. Mrongowiusza 65b</w:t>
            </w:r>
          </w:p>
          <w:p w:rsidR="00786B22" w:rsidRDefault="00786B22" w:rsidP="0078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l-PL"/>
              </w:rPr>
            </w:pPr>
            <w:r w:rsidRPr="00786B22">
              <w:rPr>
                <w:rFonts w:eastAsia="Times New Roman" w:cs="Courier New"/>
                <w:lang w:eastAsia="pl-PL"/>
              </w:rPr>
              <w:t>11-700 Mrągowo</w:t>
            </w:r>
          </w:p>
          <w:p w:rsidR="00786B22" w:rsidRPr="00786B22" w:rsidRDefault="00786B22" w:rsidP="0078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lang w:eastAsia="pl-PL"/>
              </w:rPr>
            </w:pPr>
            <w:r>
              <w:rPr>
                <w:rFonts w:eastAsia="Times New Roman" w:cs="Courier New"/>
                <w:lang w:eastAsia="pl-PL"/>
              </w:rPr>
              <w:t>Sala nr 9</w:t>
            </w:r>
          </w:p>
        </w:tc>
        <w:tc>
          <w:tcPr>
            <w:tcW w:w="1908" w:type="dxa"/>
          </w:tcPr>
          <w:p w:rsidR="00786B22" w:rsidRP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 w:rsidRPr="00786B22">
              <w:rPr>
                <w:rFonts w:asciiTheme="minorHAnsi" w:hAnsiTheme="minorHAnsi"/>
                <w:sz w:val="22"/>
                <w:szCs w:val="22"/>
              </w:rPr>
              <w:t>ul. Mrongowiusza 65b</w:t>
            </w:r>
          </w:p>
          <w:p w:rsid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 w:rsidRPr="00786B22">
              <w:rPr>
                <w:rFonts w:asciiTheme="minorHAnsi" w:hAnsiTheme="minorHAnsi"/>
                <w:sz w:val="22"/>
                <w:szCs w:val="22"/>
              </w:rPr>
              <w:t>11-700 Mrągowo</w:t>
            </w:r>
          </w:p>
          <w:p w:rsidR="00786B22" w:rsidRP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>
              <w:t>Sala nr 9</w:t>
            </w:r>
          </w:p>
        </w:tc>
        <w:tc>
          <w:tcPr>
            <w:tcW w:w="2312" w:type="dxa"/>
          </w:tcPr>
          <w:p w:rsidR="00786B22" w:rsidRP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 w:rsidRPr="00786B22">
              <w:rPr>
                <w:rFonts w:asciiTheme="minorHAnsi" w:hAnsiTheme="minorHAnsi"/>
                <w:sz w:val="22"/>
                <w:szCs w:val="22"/>
              </w:rPr>
              <w:t>ul. Mrongowiusza 65b</w:t>
            </w:r>
          </w:p>
          <w:p w:rsid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 w:rsidRPr="00786B22">
              <w:rPr>
                <w:rFonts w:asciiTheme="minorHAnsi" w:hAnsiTheme="minorHAnsi"/>
                <w:sz w:val="22"/>
                <w:szCs w:val="22"/>
              </w:rPr>
              <w:t>11-700 Mrągowo</w:t>
            </w:r>
          </w:p>
          <w:p w:rsidR="00786B22" w:rsidRP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>
              <w:t>Sala nr 9</w:t>
            </w:r>
          </w:p>
        </w:tc>
        <w:tc>
          <w:tcPr>
            <w:tcW w:w="1843" w:type="dxa"/>
          </w:tcPr>
          <w:p w:rsidR="00786B22" w:rsidRP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 w:rsidRPr="00786B22">
              <w:rPr>
                <w:rFonts w:asciiTheme="minorHAnsi" w:hAnsiTheme="minorHAnsi"/>
                <w:sz w:val="22"/>
                <w:szCs w:val="22"/>
              </w:rPr>
              <w:t>ul. Mrongowiusza 65b</w:t>
            </w:r>
          </w:p>
          <w:p w:rsidR="00786B22" w:rsidRDefault="00786B22" w:rsidP="00786B22">
            <w:r w:rsidRPr="00786B22">
              <w:t>11-700 Mrągowo</w:t>
            </w:r>
          </w:p>
          <w:p w:rsidR="00786B22" w:rsidRPr="00786B22" w:rsidRDefault="00786B22" w:rsidP="00786B22">
            <w:r>
              <w:rPr>
                <w:rFonts w:eastAsia="Times New Roman" w:cs="Courier New"/>
                <w:lang w:eastAsia="pl-PL"/>
              </w:rPr>
              <w:t>Sala nr 9</w:t>
            </w:r>
          </w:p>
        </w:tc>
        <w:tc>
          <w:tcPr>
            <w:tcW w:w="2126" w:type="dxa"/>
          </w:tcPr>
          <w:p w:rsidR="00786B22" w:rsidRPr="00786B22" w:rsidRDefault="00786B22" w:rsidP="00786B22">
            <w:pPr>
              <w:pStyle w:val="HTML-wstpniesformatowany"/>
              <w:rPr>
                <w:rFonts w:asciiTheme="minorHAnsi" w:hAnsiTheme="minorHAnsi"/>
                <w:sz w:val="22"/>
                <w:szCs w:val="22"/>
              </w:rPr>
            </w:pPr>
            <w:r w:rsidRPr="00786B22">
              <w:rPr>
                <w:rFonts w:asciiTheme="minorHAnsi" w:hAnsiTheme="minorHAnsi"/>
                <w:sz w:val="22"/>
                <w:szCs w:val="22"/>
              </w:rPr>
              <w:t>ul. Mrongowiusza 65b</w:t>
            </w:r>
          </w:p>
          <w:p w:rsidR="00786B22" w:rsidRDefault="00786B22" w:rsidP="00786B22">
            <w:r w:rsidRPr="00786B22">
              <w:t>11-700 Mrągowo</w:t>
            </w:r>
          </w:p>
          <w:p w:rsidR="00786B22" w:rsidRPr="00786B22" w:rsidRDefault="00786B22" w:rsidP="00786B22">
            <w:r>
              <w:rPr>
                <w:rFonts w:eastAsia="Times New Roman" w:cs="Courier New"/>
                <w:lang w:eastAsia="pl-PL"/>
              </w:rPr>
              <w:t>Sala nr 9</w:t>
            </w:r>
          </w:p>
        </w:tc>
      </w:tr>
      <w:tr w:rsidR="009C086E" w:rsidTr="00445488">
        <w:trPr>
          <w:trHeight w:val="70"/>
        </w:trPr>
        <w:tc>
          <w:tcPr>
            <w:tcW w:w="769" w:type="dxa"/>
            <w:vMerge/>
          </w:tcPr>
          <w:p w:rsidR="009C086E" w:rsidRDefault="009C086E"/>
        </w:tc>
        <w:tc>
          <w:tcPr>
            <w:tcW w:w="1044" w:type="dxa"/>
          </w:tcPr>
          <w:p w:rsidR="009C086E" w:rsidRPr="00786B22" w:rsidRDefault="009C086E" w:rsidP="006F20BB">
            <w:r w:rsidRPr="00786B22">
              <w:t>Trener</w:t>
            </w:r>
          </w:p>
        </w:tc>
        <w:tc>
          <w:tcPr>
            <w:tcW w:w="2155" w:type="dxa"/>
          </w:tcPr>
          <w:p w:rsidR="009C086E" w:rsidRPr="00786B22" w:rsidRDefault="009C086E" w:rsidP="001B7A41">
            <w:r>
              <w:t xml:space="preserve">Jakub </w:t>
            </w:r>
            <w:proofErr w:type="spellStart"/>
            <w:r>
              <w:t>Dzieńkowski</w:t>
            </w:r>
            <w:proofErr w:type="spellEnd"/>
          </w:p>
        </w:tc>
        <w:tc>
          <w:tcPr>
            <w:tcW w:w="1908" w:type="dxa"/>
          </w:tcPr>
          <w:p w:rsidR="009C086E" w:rsidRPr="00786B22" w:rsidRDefault="009C086E" w:rsidP="00904E14">
            <w:r>
              <w:t>Agnieszka Wolf</w:t>
            </w:r>
          </w:p>
        </w:tc>
        <w:tc>
          <w:tcPr>
            <w:tcW w:w="2312" w:type="dxa"/>
          </w:tcPr>
          <w:p w:rsidR="009C086E" w:rsidRPr="00786B22" w:rsidRDefault="009C086E" w:rsidP="00F1602C">
            <w:r w:rsidRPr="00786B22">
              <w:t>Krzysztof Margol</w:t>
            </w:r>
          </w:p>
        </w:tc>
        <w:tc>
          <w:tcPr>
            <w:tcW w:w="1843" w:type="dxa"/>
          </w:tcPr>
          <w:p w:rsidR="009C086E" w:rsidRPr="00786B22" w:rsidRDefault="009C086E" w:rsidP="00F1602C">
            <w:r>
              <w:t xml:space="preserve">Piotr </w:t>
            </w:r>
            <w:proofErr w:type="spellStart"/>
            <w:r>
              <w:t>Wiejak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</w:tcPr>
          <w:p w:rsidR="009C086E" w:rsidRPr="00786B22" w:rsidRDefault="009C086E" w:rsidP="00F1602C">
            <w:r w:rsidRPr="00786B22">
              <w:t>Małgorzata Ofierska</w:t>
            </w:r>
          </w:p>
        </w:tc>
      </w:tr>
    </w:tbl>
    <w:p w:rsidR="009165CA" w:rsidRDefault="009165CA"/>
    <w:sectPr w:rsidR="009165CA" w:rsidSect="00774CD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B9" w:rsidRDefault="00F536B9" w:rsidP="00FE3DDB">
      <w:pPr>
        <w:spacing w:after="0" w:line="240" w:lineRule="auto"/>
      </w:pPr>
      <w:r>
        <w:separator/>
      </w:r>
    </w:p>
  </w:endnote>
  <w:endnote w:type="continuationSeparator" w:id="0">
    <w:p w:rsidR="00F536B9" w:rsidRDefault="00F536B9" w:rsidP="00FE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B9" w:rsidRDefault="00F536B9" w:rsidP="00FE3DDB">
      <w:pPr>
        <w:spacing w:after="0" w:line="240" w:lineRule="auto"/>
      </w:pPr>
      <w:r>
        <w:separator/>
      </w:r>
    </w:p>
  </w:footnote>
  <w:footnote w:type="continuationSeparator" w:id="0">
    <w:p w:rsidR="00F536B9" w:rsidRDefault="00F536B9" w:rsidP="00FE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DB" w:rsidRDefault="00786B22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7362825" cy="742950"/>
          <wp:effectExtent l="0" t="0" r="9525" b="0"/>
          <wp:docPr id="2" name="Obraz 2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CA"/>
    <w:rsid w:val="0011265A"/>
    <w:rsid w:val="001718A4"/>
    <w:rsid w:val="002E1433"/>
    <w:rsid w:val="00321391"/>
    <w:rsid w:val="003C3F8E"/>
    <w:rsid w:val="00422A5D"/>
    <w:rsid w:val="00436ADD"/>
    <w:rsid w:val="00440ED4"/>
    <w:rsid w:val="00445488"/>
    <w:rsid w:val="005A1F52"/>
    <w:rsid w:val="006A69D0"/>
    <w:rsid w:val="006E0FB9"/>
    <w:rsid w:val="00715497"/>
    <w:rsid w:val="007208D5"/>
    <w:rsid w:val="007216F3"/>
    <w:rsid w:val="00774CD3"/>
    <w:rsid w:val="00786B22"/>
    <w:rsid w:val="007D2048"/>
    <w:rsid w:val="00904E14"/>
    <w:rsid w:val="009165CA"/>
    <w:rsid w:val="009C086E"/>
    <w:rsid w:val="00A20714"/>
    <w:rsid w:val="00AD67FF"/>
    <w:rsid w:val="00C20AED"/>
    <w:rsid w:val="00DA2DDE"/>
    <w:rsid w:val="00DE46D5"/>
    <w:rsid w:val="00E93E1E"/>
    <w:rsid w:val="00EC4002"/>
    <w:rsid w:val="00EF1AD4"/>
    <w:rsid w:val="00F0465B"/>
    <w:rsid w:val="00F07DA0"/>
    <w:rsid w:val="00F13090"/>
    <w:rsid w:val="00F536B9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DDB"/>
  </w:style>
  <w:style w:type="paragraph" w:styleId="Stopka">
    <w:name w:val="footer"/>
    <w:basedOn w:val="Normalny"/>
    <w:link w:val="StopkaZnak"/>
    <w:uiPriority w:val="99"/>
    <w:unhideWhenUsed/>
    <w:rsid w:val="00F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DDB"/>
  </w:style>
  <w:style w:type="paragraph" w:styleId="Tekstdymka">
    <w:name w:val="Balloon Text"/>
    <w:basedOn w:val="Normalny"/>
    <w:link w:val="TekstdymkaZnak"/>
    <w:uiPriority w:val="99"/>
    <w:semiHidden/>
    <w:unhideWhenUsed/>
    <w:rsid w:val="00FE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D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6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6B22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DDB"/>
  </w:style>
  <w:style w:type="paragraph" w:styleId="Stopka">
    <w:name w:val="footer"/>
    <w:basedOn w:val="Normalny"/>
    <w:link w:val="StopkaZnak"/>
    <w:uiPriority w:val="99"/>
    <w:unhideWhenUsed/>
    <w:rsid w:val="00FE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DDB"/>
  </w:style>
  <w:style w:type="paragraph" w:styleId="Tekstdymka">
    <w:name w:val="Balloon Text"/>
    <w:basedOn w:val="Normalny"/>
    <w:link w:val="TekstdymkaZnak"/>
    <w:uiPriority w:val="99"/>
    <w:semiHidden/>
    <w:unhideWhenUsed/>
    <w:rsid w:val="00FE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D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6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6B2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2017-05-15T06:05:00Z</dcterms:created>
  <dcterms:modified xsi:type="dcterms:W3CDTF">2017-05-15T06:05:00Z</dcterms:modified>
</cp:coreProperties>
</file>