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FB1B2F" w:rsidTr="000A2ADA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84BBC" w:rsidRDefault="00984BB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2D4F45" w:rsidRDefault="002D4F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0A2ADA" w:rsidTr="001A1675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  <w:r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0A2ADA" w:rsidRDefault="00707C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07C00">
              <w:rPr>
                <w:b/>
                <w:sz w:val="20"/>
                <w:szCs w:val="20"/>
              </w:rPr>
              <w:t>4</w:t>
            </w:r>
            <w:r w:rsidR="000A2ADA" w:rsidRPr="00707C00">
              <w:rPr>
                <w:b/>
                <w:sz w:val="20"/>
                <w:szCs w:val="20"/>
              </w:rPr>
              <w:t>/MS/B/2020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5F43BC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A2ADA" w:rsidRDefault="000A2ADA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A2ADA" w:rsidRPr="009468AF" w:rsidRDefault="000A2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Realizacja doradztwa w formie zdalnej za pośrednictwem programu  ZOOM z uwzględnieniem rejestracji całości czasu trwania wsparcia</w:t>
            </w:r>
          </w:p>
          <w:p w:rsidR="000A2ADA" w:rsidRPr="009468AF" w:rsidRDefault="000A2ADA" w:rsidP="002D4F45">
            <w:pPr>
              <w:jc w:val="center"/>
              <w:rPr>
                <w:sz w:val="20"/>
                <w:szCs w:val="20"/>
              </w:rPr>
            </w:pPr>
          </w:p>
        </w:tc>
      </w:tr>
      <w:tr w:rsidR="000A2ADA" w:rsidTr="000A2ADA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0A2ADA" w:rsidRDefault="000A2A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r w:rsidRPr="00707C00">
              <w:rPr>
                <w:b/>
                <w:sz w:val="20"/>
                <w:szCs w:val="20"/>
              </w:rPr>
              <w:t>1</w:t>
            </w:r>
            <w:r w:rsidR="00707C00" w:rsidRPr="00707C00">
              <w:rPr>
                <w:b/>
                <w:sz w:val="20"/>
                <w:szCs w:val="20"/>
              </w:rPr>
              <w:t>1</w:t>
            </w:r>
            <w:r w:rsidRPr="00707C00">
              <w:rPr>
                <w:b/>
                <w:sz w:val="20"/>
                <w:szCs w:val="20"/>
              </w:rPr>
              <w:t>/MS/B/2020</w:t>
            </w:r>
            <w:bookmarkEnd w:id="0"/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F43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5F43BC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5</w:t>
            </w:r>
            <w:r w:rsidRPr="005F43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A2ADA" w:rsidRPr="009468AF" w:rsidRDefault="000A2ADA" w:rsidP="002D4F45">
            <w:pPr>
              <w:jc w:val="center"/>
              <w:rPr>
                <w:sz w:val="20"/>
                <w:szCs w:val="20"/>
              </w:rPr>
            </w:pP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Pr="005F43BC" w:rsidRDefault="005B1E46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 w:rsidR="000A2ADA">
              <w:rPr>
                <w:b/>
                <w:sz w:val="20"/>
                <w:szCs w:val="20"/>
              </w:rPr>
              <w:t>6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EC" w:rsidRDefault="009952EC">
      <w:r>
        <w:separator/>
      </w:r>
    </w:p>
  </w:endnote>
  <w:endnote w:type="continuationSeparator" w:id="0">
    <w:p w:rsidR="009952EC" w:rsidRDefault="009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EC" w:rsidRDefault="009952EC">
      <w:r>
        <w:separator/>
      </w:r>
    </w:p>
  </w:footnote>
  <w:footnote w:type="continuationSeparator" w:id="0">
    <w:p w:rsidR="009952EC" w:rsidRDefault="0099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A2ADA"/>
    <w:rsid w:val="000E2D3F"/>
    <w:rsid w:val="001E7A0E"/>
    <w:rsid w:val="0028419B"/>
    <w:rsid w:val="002D4F45"/>
    <w:rsid w:val="003B7854"/>
    <w:rsid w:val="004F68F3"/>
    <w:rsid w:val="005544FF"/>
    <w:rsid w:val="005B1E46"/>
    <w:rsid w:val="005F43BC"/>
    <w:rsid w:val="006233AB"/>
    <w:rsid w:val="006F0786"/>
    <w:rsid w:val="00707C00"/>
    <w:rsid w:val="0087796B"/>
    <w:rsid w:val="009468AF"/>
    <w:rsid w:val="00984BBC"/>
    <w:rsid w:val="009952EC"/>
    <w:rsid w:val="009D5AF2"/>
    <w:rsid w:val="00A22591"/>
    <w:rsid w:val="00A473A2"/>
    <w:rsid w:val="00A915D3"/>
    <w:rsid w:val="00AA7E1F"/>
    <w:rsid w:val="00AD7D22"/>
    <w:rsid w:val="00B901AD"/>
    <w:rsid w:val="00C84BB8"/>
    <w:rsid w:val="00F142BA"/>
    <w:rsid w:val="00F9547D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F43237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Jula</cp:lastModifiedBy>
  <cp:revision>5</cp:revision>
  <cp:lastPrinted>2019-02-18T08:55:00Z</cp:lastPrinted>
  <dcterms:created xsi:type="dcterms:W3CDTF">2020-04-17T08:37:00Z</dcterms:created>
  <dcterms:modified xsi:type="dcterms:W3CDTF">2020-04-17T09:04:00Z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