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21" w:rsidRDefault="00B0387E" w:rsidP="007F3021">
      <w:pPr>
        <w:spacing w:after="58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  <w:t>OGŁOSZENIE NR 2/2023</w:t>
      </w:r>
    </w:p>
    <w:p w:rsidR="007F3021" w:rsidRDefault="007F3021" w:rsidP="007F3021">
      <w:pPr>
        <w:spacing w:after="58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  <w:t>O NABORZE WNIOSKÓW O PRZYZNANIE POMOCY</w:t>
      </w:r>
    </w:p>
    <w:p w:rsidR="007F3021" w:rsidRDefault="007F3021" w:rsidP="007F3021">
      <w:pPr>
        <w:pStyle w:val="Default"/>
        <w:jc w:val="center"/>
        <w:rPr>
          <w:rFonts w:ascii="Arial Narrow" w:hAnsi="Arial Narrow"/>
          <w:b/>
          <w:bCs/>
        </w:rPr>
      </w:pPr>
      <w:r>
        <w:rPr>
          <w:rFonts w:ascii="Arial Narrow" w:eastAsia="Times New Roman" w:hAnsi="Arial Narrow" w:cs="Arial"/>
          <w:b/>
          <w:bCs/>
          <w:color w:val="222222"/>
          <w:lang w:eastAsia="pl-PL"/>
        </w:rPr>
        <w:t xml:space="preserve">NA WDRAŻANIE OPERACJI W RAMACH </w:t>
      </w:r>
      <w:r>
        <w:rPr>
          <w:rFonts w:ascii="Arial Narrow" w:hAnsi="Arial Narrow"/>
          <w:b/>
          <w:bCs/>
        </w:rPr>
        <w:t xml:space="preserve">STRATEGII ROZWOJU LOKALNEGO </w:t>
      </w:r>
    </w:p>
    <w:p w:rsidR="007F3021" w:rsidRDefault="007F3021" w:rsidP="007F3021">
      <w:pPr>
        <w:pStyle w:val="Defaul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KIEROWANEGO PRZEZ SPOŁECZNOSĆ NA LATA 2014 - 2020 </w:t>
      </w:r>
    </w:p>
    <w:p w:rsidR="007F3021" w:rsidRDefault="007F3021" w:rsidP="007F3021">
      <w:pPr>
        <w:pStyle w:val="Defaul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LOKALNEJ GRUPY DZIAŁANIA "WARMIŃSKI ZAKĄTEK" (LSR 2014 - 2020)</w:t>
      </w:r>
    </w:p>
    <w:p w:rsidR="007F3021" w:rsidRDefault="007F3021" w:rsidP="007F3021">
      <w:pPr>
        <w:spacing w:after="58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</w:p>
    <w:p w:rsidR="007F3021" w:rsidRDefault="007F3021" w:rsidP="007F3021">
      <w:pPr>
        <w:spacing w:after="58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  <w:t>Lokalna Grupa Działania  "Warmiński Zakątek" ogłasza nabór wniosków o przyznanie pomocy na wdrażanie operacji przez Podmioty inne niż LGD w ramach LSR 2014 - 2020 realizowanej  w ramach poddziałania 19.2. „Wsparcie na wdrażanie operacji w ramach strategii rozwoju lokalnego kierowanego przez społeczność” objętego Programem Rozwoju Obszarów Wiejskich na lata 2014–2020:</w:t>
      </w:r>
    </w:p>
    <w:p w:rsidR="00796C26" w:rsidRPr="00305679" w:rsidRDefault="00796C26" w:rsidP="007F3021">
      <w:pPr>
        <w:spacing w:after="58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C26" w:rsidRPr="00BE525F" w:rsidTr="00A648AF">
        <w:tc>
          <w:tcPr>
            <w:tcW w:w="9212" w:type="dxa"/>
          </w:tcPr>
          <w:p w:rsidR="00796C26" w:rsidRDefault="00796C26" w:rsidP="00A648AF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 w:rsidRPr="00305679">
              <w:rPr>
                <w:rFonts w:ascii="Arial Narrow" w:eastAsia="Times New Roman" w:hAnsi="Arial Narrow" w:cs="Arial"/>
                <w:b/>
                <w:bCs/>
                <w:color w:val="222222"/>
                <w:sz w:val="24"/>
                <w:szCs w:val="24"/>
                <w:u w:val="single"/>
                <w:lang w:eastAsia="pl-PL"/>
              </w:rPr>
              <w:t>ROZWÓJ PRZEDSIĘBIORCZOŚCI NA OBSZARZE OBJĘTYM LSR – START-UP</w:t>
            </w:r>
          </w:p>
        </w:tc>
      </w:tr>
      <w:tr w:rsidR="00796C26" w:rsidRPr="00BE525F" w:rsidTr="00A648AF">
        <w:tc>
          <w:tcPr>
            <w:tcW w:w="9212" w:type="dxa"/>
          </w:tcPr>
          <w:p w:rsidR="00796C26" w:rsidRDefault="00796C26" w:rsidP="00A648AF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222222"/>
                <w:sz w:val="24"/>
                <w:szCs w:val="24"/>
                <w:lang w:eastAsia="pl-PL"/>
              </w:rPr>
              <w:t>z wyłączeniem operacji  wymagających pozwolenia na budowę oraz zgłoszenia zamiaru wykonania robót budowlanych (chyba że wnioskodawca na dzień złożenia wniosku posiada przeprowadzoną procedurę i dokument potwierdzających ostateczność decyzji/brak wniesienia sprzeciwu)</w:t>
            </w:r>
          </w:p>
        </w:tc>
      </w:tr>
      <w:tr w:rsidR="00796C26" w:rsidRPr="00BE525F" w:rsidTr="00A648AF">
        <w:tc>
          <w:tcPr>
            <w:tcW w:w="9212" w:type="dxa"/>
          </w:tcPr>
          <w:p w:rsidR="00796C26" w:rsidRDefault="00796C26" w:rsidP="00A648AF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222222"/>
                <w:sz w:val="24"/>
                <w:szCs w:val="24"/>
                <w:lang w:eastAsia="pl-PL"/>
              </w:rPr>
              <w:t>NIEPRZEKRACZALNY TERMIN REALIZACJI PROJEKTÓW: 31 MAJA 2024.</w:t>
            </w:r>
          </w:p>
        </w:tc>
      </w:tr>
    </w:tbl>
    <w:p w:rsidR="007F3021" w:rsidRPr="00305679" w:rsidRDefault="007F3021" w:rsidP="007F3021">
      <w:pPr>
        <w:spacing w:after="58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u w:val="single"/>
          <w:lang w:eastAsia="pl-PL"/>
        </w:rPr>
      </w:pPr>
    </w:p>
    <w:p w:rsidR="007F3021" w:rsidRDefault="007F3021" w:rsidP="007F3021">
      <w:pPr>
        <w:spacing w:after="58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</w:pPr>
    </w:p>
    <w:p w:rsidR="007F3021" w:rsidRPr="00C52CDC" w:rsidRDefault="007F3021" w:rsidP="007F3021">
      <w:pPr>
        <w:spacing w:after="58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C52CDC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  <w:t>I. Termin składania wniosków:</w:t>
      </w:r>
    </w:p>
    <w:p w:rsidR="00B0387E" w:rsidRDefault="00B0387E" w:rsidP="00B0387E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1. </w:t>
      </w:r>
      <w:r w:rsidRPr="006145E4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Wnioski o przyznanie pomocy należy złożyć osobiście, przez pełnomocnika lub osobę upoważnioną </w:t>
      </w:r>
    </w:p>
    <w:p w:rsidR="00B0387E" w:rsidRDefault="00B0387E" w:rsidP="00B0387E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  </w:t>
      </w:r>
      <w:r w:rsidRPr="006145E4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w terminie</w:t>
      </w:r>
    </w:p>
    <w:p w:rsidR="00B0387E" w:rsidRDefault="00B0387E" w:rsidP="00B0387E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222222"/>
          <w:sz w:val="24"/>
          <w:szCs w:val="24"/>
          <w:u w:val="single"/>
          <w:lang w:eastAsia="pl-PL"/>
        </w:rPr>
      </w:pPr>
      <w:r w:rsidRPr="00C175BD">
        <w:rPr>
          <w:rFonts w:ascii="Arial Narrow" w:eastAsia="Times New Roman" w:hAnsi="Arial Narrow" w:cs="Arial"/>
          <w:b/>
          <w:color w:val="222222"/>
          <w:sz w:val="24"/>
          <w:szCs w:val="24"/>
          <w:u w:val="single"/>
          <w:lang w:eastAsia="pl-PL"/>
        </w:rPr>
        <w:t xml:space="preserve">od </w:t>
      </w:r>
      <w:r>
        <w:rPr>
          <w:rFonts w:ascii="Arial Narrow" w:eastAsia="Times New Roman" w:hAnsi="Arial Narrow" w:cs="Arial"/>
          <w:b/>
          <w:color w:val="222222"/>
          <w:sz w:val="24"/>
          <w:szCs w:val="24"/>
          <w:u w:val="single"/>
          <w:lang w:eastAsia="pl-PL"/>
        </w:rPr>
        <w:t>26 czerwca do 10 lipca 2023</w:t>
      </w:r>
      <w:r w:rsidRPr="00C175BD">
        <w:rPr>
          <w:rFonts w:ascii="Arial Narrow" w:eastAsia="Times New Roman" w:hAnsi="Arial Narrow" w:cs="Arial"/>
          <w:b/>
          <w:color w:val="222222"/>
          <w:sz w:val="24"/>
          <w:szCs w:val="24"/>
          <w:u w:val="single"/>
          <w:lang w:eastAsia="pl-PL"/>
        </w:rPr>
        <w:t xml:space="preserve"> roku</w:t>
      </w:r>
    </w:p>
    <w:p w:rsidR="00B0387E" w:rsidRPr="00AC03C5" w:rsidRDefault="00B0387E" w:rsidP="00B0387E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222222"/>
          <w:sz w:val="16"/>
          <w:szCs w:val="16"/>
          <w:u w:val="single"/>
          <w:lang w:eastAsia="pl-PL"/>
        </w:rPr>
      </w:pPr>
    </w:p>
    <w:p w:rsidR="00B0387E" w:rsidRDefault="00B0387E" w:rsidP="00B0387E">
      <w:pPr>
        <w:spacing w:after="0" w:line="240" w:lineRule="auto"/>
        <w:jc w:val="both"/>
        <w:rPr>
          <w:rFonts w:ascii="Arial Narrow" w:eastAsia="Times New Roman" w:hAnsi="Arial Narrow" w:cs="Arial"/>
          <w:b/>
          <w:color w:val="222222"/>
          <w:sz w:val="24"/>
          <w:szCs w:val="24"/>
          <w:u w:val="single"/>
          <w:lang w:eastAsia="pl-PL"/>
        </w:rPr>
      </w:pPr>
      <w:r w:rsidRPr="006145E4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w dni robocze od poniedziałku do piątku w godzinach od 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7.45</w:t>
      </w:r>
      <w:r w:rsidRPr="006145E4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 do 15.00,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 z tym że nabór w ostatnim dniu naboru prowadzony jest </w:t>
      </w:r>
      <w:r w:rsidRPr="00DB3ADA">
        <w:rPr>
          <w:rFonts w:ascii="Arial Narrow" w:eastAsia="Times New Roman" w:hAnsi="Arial Narrow" w:cs="Arial"/>
          <w:b/>
          <w:color w:val="222222"/>
          <w:sz w:val="24"/>
          <w:szCs w:val="24"/>
          <w:u w:val="single"/>
          <w:lang w:eastAsia="pl-PL"/>
        </w:rPr>
        <w:t>do godziny 13.00.</w:t>
      </w:r>
    </w:p>
    <w:p w:rsidR="00B0387E" w:rsidRPr="00C175BD" w:rsidRDefault="00B0387E" w:rsidP="00B0387E">
      <w:pPr>
        <w:spacing w:after="0" w:line="240" w:lineRule="auto"/>
        <w:rPr>
          <w:rFonts w:ascii="Arial Narrow" w:eastAsia="Times New Roman" w:hAnsi="Arial Narrow" w:cs="Arial"/>
          <w:b/>
          <w:color w:val="222222"/>
          <w:sz w:val="24"/>
          <w:szCs w:val="24"/>
          <w:u w:val="single"/>
          <w:lang w:eastAsia="pl-PL"/>
        </w:rPr>
      </w:pPr>
    </w:p>
    <w:p w:rsidR="00B0387E" w:rsidRDefault="00B0387E" w:rsidP="00B0387E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2. </w:t>
      </w:r>
      <w:r w:rsidRPr="006145E4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Wnioskodawcy, któr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zy złożą </w:t>
      </w:r>
      <w:r w:rsidRPr="006145E4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wnioski w innej formie lub po upłynięciu wskazanego terminu</w:t>
      </w:r>
      <w:r w:rsidRPr="006145E4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 zostaną</w:t>
      </w:r>
    </w:p>
    <w:p w:rsidR="00B0387E" w:rsidRDefault="00B0387E" w:rsidP="00B0387E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   </w:t>
      </w:r>
      <w:r w:rsidRPr="006145E4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 poinformowani o odmowie rozpatrzenia wniosku.</w:t>
      </w:r>
    </w:p>
    <w:p w:rsidR="00B0387E" w:rsidRDefault="00B0387E" w:rsidP="00B0387E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</w:p>
    <w:p w:rsidR="007F3021" w:rsidRPr="00C52CDC" w:rsidRDefault="007F3021" w:rsidP="007F3021">
      <w:pPr>
        <w:spacing w:after="58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C52CDC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  <w:t>II. Miejsce składania wniosków:</w:t>
      </w:r>
    </w:p>
    <w:p w:rsidR="007F3021" w:rsidRDefault="007F3021" w:rsidP="007F3021">
      <w:pPr>
        <w:spacing w:after="58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</w:p>
    <w:p w:rsidR="007F3021" w:rsidRPr="00C52CDC" w:rsidRDefault="007F3021" w:rsidP="007F3021">
      <w:pPr>
        <w:spacing w:after="58" w:line="240" w:lineRule="auto"/>
        <w:jc w:val="both"/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</w:pPr>
      <w:r w:rsidRPr="00C52CDC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Miejscem składania wniosków o przyznanie pomocy na wdrażanie operacji jest siedziba Lokalnej Grupy Działania "Warmiński Zakątek", </w:t>
      </w:r>
      <w:r w:rsidRPr="00C52CDC"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>ul. Grunwaldzka 6</w:t>
      </w:r>
      <w:r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>,</w:t>
      </w:r>
      <w:r w:rsidRPr="00C52CDC"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 xml:space="preserve"> 11-040 Dobre Miasto</w:t>
      </w:r>
      <w:r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>.</w:t>
      </w:r>
    </w:p>
    <w:p w:rsidR="007F3021" w:rsidRDefault="007F3021" w:rsidP="007F3021">
      <w:pPr>
        <w:spacing w:after="58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</w:p>
    <w:p w:rsidR="007F3021" w:rsidRDefault="007F3021" w:rsidP="007F3021">
      <w:pPr>
        <w:spacing w:after="58" w:line="240" w:lineRule="auto"/>
        <w:jc w:val="both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  <w:t> III. Forma wsparcia</w:t>
      </w:r>
    </w:p>
    <w:p w:rsidR="007F3021" w:rsidRDefault="007F3021" w:rsidP="007F3021">
      <w:pPr>
        <w:spacing w:after="58" w:line="240" w:lineRule="auto"/>
        <w:jc w:val="both"/>
        <w:rPr>
          <w:rFonts w:ascii="Arial Narrow" w:eastAsia="Times New Roman" w:hAnsi="Arial Narrow" w:cs="Arial"/>
          <w:bCs/>
          <w:color w:val="222222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</w:rPr>
        <w:t>Premia na operacje związane z podejmowaniem działalności gospodarczej</w:t>
      </w:r>
    </w:p>
    <w:p w:rsidR="007F3021" w:rsidRDefault="007F3021" w:rsidP="007F3021">
      <w:pPr>
        <w:spacing w:after="58" w:line="240" w:lineRule="auto"/>
        <w:jc w:val="both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</w:pPr>
    </w:p>
    <w:p w:rsidR="007F3021" w:rsidRDefault="007F3021" w:rsidP="007F3021">
      <w:pPr>
        <w:spacing w:after="58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  <w:t xml:space="preserve"> IV. Zakres tematyczny operacji</w:t>
      </w:r>
    </w:p>
    <w:p w:rsidR="00B0387E" w:rsidRDefault="007F3021" w:rsidP="00B0387E">
      <w:pPr>
        <w:pStyle w:val="Akapitzlist"/>
        <w:ind w:left="0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</w:rPr>
        <w:t>Pomoc jest przyznawana na operacje w zakresie rozwoju przedsiębiorczości na obszarze wiejskim objętym LSR:</w:t>
      </w:r>
      <w:r>
        <w:rPr>
          <w:rStyle w:val="Pogrubienie"/>
          <w:rFonts w:ascii="Arial Narrow" w:hAnsi="Arial Narrow"/>
          <w:sz w:val="24"/>
          <w:szCs w:val="24"/>
        </w:rPr>
        <w:t xml:space="preserve"> podejmowanie działalności gospodarczej.</w:t>
      </w:r>
      <w:r>
        <w:rPr>
          <w:rFonts w:ascii="Arial Narrow" w:hAnsi="Arial Narrow"/>
          <w:sz w:val="24"/>
          <w:szCs w:val="24"/>
        </w:rPr>
        <w:br/>
      </w:r>
    </w:p>
    <w:p w:rsidR="007F3021" w:rsidRDefault="007F3021" w:rsidP="00B0387E">
      <w:pPr>
        <w:pStyle w:val="Akapitzlist"/>
        <w:ind w:left="0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  <w:t>V. Uprawnieni wnioskodawcy</w:t>
      </w:r>
    </w:p>
    <w:p w:rsidR="007F3021" w:rsidRDefault="007F3021" w:rsidP="007F3021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Cs/>
          <w:color w:val="222222"/>
          <w:sz w:val="24"/>
          <w:szCs w:val="24"/>
          <w:lang w:eastAsia="pl-PL"/>
        </w:rPr>
        <w:t xml:space="preserve">Wnioskodawcami mogą być zgodnie z LSR 2014-2020 i Rozporządzeniem 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Ministra Rolnictwa i Rozwoju Wsi z dnia 24 września 2015 r. w sprawie szczegółowych warunków i tryb</w:t>
      </w:r>
      <w:bookmarkStart w:id="0" w:name="_GoBack"/>
      <w:bookmarkEnd w:id="0"/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u przyznawania pomocy 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lastRenderedPageBreak/>
        <w:t>finansowej w ramach poddziałania „Wsparcie na wdrażanie operacji w ramach strategii rozwoju lokalnego kierowanego przez społeczność”  objętego Programem Rozwoju Obszarów Wiejskich na lata 2014–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2020 (Dz. U. z 2019 r. poz. 664 z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pl-PL"/>
        </w:rPr>
        <w:t>późn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pl-PL"/>
        </w:rPr>
        <w:t>. zm.)</w:t>
      </w:r>
    </w:p>
    <w:p w:rsidR="007F3021" w:rsidRDefault="007F3021" w:rsidP="007F3021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</w:p>
    <w:p w:rsidR="007F3021" w:rsidRDefault="007F3021" w:rsidP="007F3021">
      <w:pPr>
        <w:spacing w:after="58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</w:rPr>
        <w:t>osoba fizyczna, jeżeli:</w:t>
      </w:r>
      <w:r>
        <w:rPr>
          <w:rFonts w:ascii="Arial Narrow" w:hAnsi="Arial Narrow"/>
          <w:sz w:val="24"/>
          <w:szCs w:val="24"/>
        </w:rPr>
        <w:br/>
        <w:t>a) jest obywatelem państwa członkowskiego Unii Europejskiej,</w:t>
      </w:r>
      <w:r>
        <w:rPr>
          <w:rFonts w:ascii="Arial Narrow" w:hAnsi="Arial Narrow"/>
          <w:sz w:val="24"/>
          <w:szCs w:val="24"/>
        </w:rPr>
        <w:br/>
        <w:t>b) jest pełnoletnia,</w:t>
      </w:r>
      <w:r>
        <w:rPr>
          <w:rFonts w:ascii="Arial Narrow" w:hAnsi="Arial Narrow"/>
          <w:sz w:val="24"/>
          <w:szCs w:val="24"/>
        </w:rPr>
        <w:br/>
        <w:t>c) ma miejsce zamieszkania na obszarze wiejskim objętym LSR - w przypadku gdy osoba fizyczna nie wykonuje działalności gospodarczej, do której stosuje się przepisy ustawy z dnia 6 marca 2018 r. Prawo przedsiębiorców (Dz. U. z 2018 poz. 646),</w:t>
      </w:r>
      <w:r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  <w:br/>
        <w:t> </w:t>
      </w:r>
    </w:p>
    <w:p w:rsidR="007F3021" w:rsidRDefault="007F3021" w:rsidP="007F3021">
      <w:pPr>
        <w:spacing w:after="58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  <w:t>VI. Warunki udzielenia wsparcia oraz kryteria wyboru operacji:</w:t>
      </w:r>
    </w:p>
    <w:p w:rsidR="007F3021" w:rsidRDefault="007F3021" w:rsidP="007F3021">
      <w:pPr>
        <w:spacing w:before="100" w:beforeAutospacing="1" w:after="58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1. Warunki udzielenia wsparcia określa:</w:t>
      </w:r>
    </w:p>
    <w:p w:rsidR="007F3021" w:rsidRDefault="007F3021" w:rsidP="007F3021">
      <w:pPr>
        <w:pStyle w:val="Akapitzlist"/>
        <w:numPr>
          <w:ilvl w:val="0"/>
          <w:numId w:val="4"/>
        </w:numPr>
        <w:spacing w:before="100" w:beforeAutospacing="1" w:after="58" w:line="240" w:lineRule="auto"/>
        <w:ind w:left="737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Rozporządzenie Ministra Rolnictwa i Rozwoju Wsi z dnia 24 września 2015 r. (Dz.U z 2019r. poz.664 z późn.zm) w sprawie szczegółowych warunków i trybu przyznawania pomocy finansowej w ramach poddziałania „Wsparcie na wdrażanie operacji w ramach strategii rozwoju lokalnego kierowanego przez społeczność” objętego Programem Rozwoju Obszarów Wiejskich na lata 2014–2020 </w:t>
      </w:r>
    </w:p>
    <w:p w:rsidR="007F3021" w:rsidRDefault="007F3021" w:rsidP="007F3021">
      <w:pPr>
        <w:pStyle w:val="Akapitzlist"/>
        <w:numPr>
          <w:ilvl w:val="0"/>
          <w:numId w:val="4"/>
        </w:numPr>
        <w:spacing w:before="100" w:beforeAutospacing="1" w:after="58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Strategia rozwoju lokalnego kierowanego przez społeczność na lata 2014 - 2020  Lokalnej  Grupy Działania "Warmiński Zakątek" (w skrócie LSR 2014 – 2020) wraz z załącznikami.</w:t>
      </w:r>
    </w:p>
    <w:p w:rsidR="007F3021" w:rsidRDefault="007F3021" w:rsidP="007F3021">
      <w:pPr>
        <w:spacing w:before="100" w:beforeAutospacing="1" w:after="58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2. Kryteria wyboru operacji:</w:t>
      </w:r>
    </w:p>
    <w:p w:rsidR="007F3021" w:rsidRDefault="007F3021" w:rsidP="007F3021">
      <w:pPr>
        <w:pStyle w:val="Akapitzlist"/>
        <w:numPr>
          <w:ilvl w:val="0"/>
          <w:numId w:val="2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pozytywny wynik </w:t>
      </w:r>
      <w:r>
        <w:rPr>
          <w:rFonts w:ascii="Arial Narrow" w:hAnsi="Arial Narrow"/>
          <w:sz w:val="24"/>
          <w:szCs w:val="24"/>
        </w:rPr>
        <w:t>wstępnej oceny wniosków, w tym oceny zgodności operacji z LSR (przez operację zgodną z LSR rozumie się operację, która spełnia wymagania określone w art. 21 ust. 2 ustawy RLKS),</w:t>
      </w:r>
    </w:p>
    <w:p w:rsidR="007F3021" w:rsidRDefault="007F3021" w:rsidP="007F3021">
      <w:pPr>
        <w:pStyle w:val="Akapitzlist"/>
        <w:numPr>
          <w:ilvl w:val="0"/>
          <w:numId w:val="2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uzyskanie co najmniej 60% minimalnej liczby punktów możliwych do pozyskania w ramach oceny punktowej: zgodności operacji z LSR, spełnienia kryteriów horyzontalnych i jakościowych, tj. </w:t>
      </w:r>
      <w:r>
        <w:rPr>
          <w:rFonts w:ascii="Arial Narrow" w:hAnsi="Arial Narrow"/>
          <w:b/>
          <w:sz w:val="24"/>
          <w:szCs w:val="24"/>
        </w:rPr>
        <w:t xml:space="preserve">co najmniej 49,2 </w:t>
      </w:r>
      <w:proofErr w:type="spellStart"/>
      <w:r>
        <w:rPr>
          <w:rFonts w:ascii="Arial Narrow" w:hAnsi="Arial Narrow"/>
          <w:b/>
          <w:sz w:val="24"/>
          <w:szCs w:val="24"/>
        </w:rPr>
        <w:t>punkta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7F3021" w:rsidRDefault="007F3021" w:rsidP="007F3021">
      <w:pPr>
        <w:pStyle w:val="Akapitzlist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Kryteria oceny wstępnej oraz punktowej stanowią załącznik do ogłoszenia.</w:t>
      </w:r>
    </w:p>
    <w:p w:rsidR="007F3021" w:rsidRDefault="007F3021" w:rsidP="007F3021">
      <w:pPr>
        <w:pStyle w:val="Akapitzlist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Ocenie punktowej podlegają wyłącznie wnioski pozytywnie ocenione na etapie oceny wstępnej.</w:t>
      </w:r>
    </w:p>
    <w:p w:rsidR="007F3021" w:rsidRDefault="007F3021" w:rsidP="007F3021">
      <w:pPr>
        <w:spacing w:after="58" w:line="240" w:lineRule="auto"/>
        <w:jc w:val="both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</w:pPr>
    </w:p>
    <w:p w:rsidR="007F3021" w:rsidRDefault="007F3021" w:rsidP="007F3021">
      <w:pPr>
        <w:spacing w:before="120" w:after="120" w:line="240" w:lineRule="auto"/>
        <w:jc w:val="both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  <w:t>VII. Dokumenty do pobrania, w tym potwierdzające spełnienie warunków udzielenia wsparcia oraz kryteriów wyboru:</w:t>
      </w:r>
    </w:p>
    <w:p w:rsidR="007F3021" w:rsidRDefault="007F3021" w:rsidP="007F3021">
      <w:pPr>
        <w:spacing w:after="15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333333"/>
          <w:sz w:val="24"/>
          <w:szCs w:val="24"/>
          <w:lang w:eastAsia="pl-PL"/>
        </w:rPr>
        <w:t xml:space="preserve">1) Formularz wniosku o przyznanie pomocy (wersja </w:t>
      </w:r>
      <w:r w:rsidR="00B0387E">
        <w:rPr>
          <w:rFonts w:ascii="Arial Narrow" w:eastAsia="Times New Roman" w:hAnsi="Arial Narrow" w:cs="Arial"/>
          <w:color w:val="333333"/>
          <w:sz w:val="24"/>
          <w:szCs w:val="24"/>
          <w:lang w:eastAsia="pl-PL"/>
        </w:rPr>
        <w:t>5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pl-PL"/>
        </w:rPr>
        <w:t>z)</w:t>
      </w:r>
    </w:p>
    <w:p w:rsidR="007F3021" w:rsidRDefault="007F3021" w:rsidP="007F302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Wniosek o przy</w:t>
      </w:r>
      <w:r w:rsidR="00B0387E">
        <w:rPr>
          <w:rFonts w:ascii="Arial Narrow" w:eastAsia="Times New Roman" w:hAnsi="Arial Narrow"/>
          <w:sz w:val="24"/>
          <w:szCs w:val="24"/>
          <w:lang w:eastAsia="pl-PL"/>
        </w:rPr>
        <w:t>znanie pomocy (.pdf)  - wersja 5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z - </w:t>
      </w:r>
      <w:hyperlink r:id="rId8" w:history="1">
        <w:r w:rsidRPr="00B0387E">
          <w:rPr>
            <w:rStyle w:val="Hipercze"/>
            <w:rFonts w:ascii="Arial Narrow" w:eastAsia="Times New Roman" w:hAnsi="Arial Narrow"/>
            <w:b/>
            <w:bCs/>
            <w:sz w:val="24"/>
            <w:szCs w:val="24"/>
            <w:lang w:eastAsia="pl-PL"/>
          </w:rPr>
          <w:t>otwórz</w:t>
        </w:r>
      </w:hyperlink>
    </w:p>
    <w:p w:rsidR="007F3021" w:rsidRDefault="007F3021" w:rsidP="007F302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Wniosek o przy</w:t>
      </w:r>
      <w:r w:rsidR="00B0387E">
        <w:rPr>
          <w:rFonts w:ascii="Arial Narrow" w:eastAsia="Times New Roman" w:hAnsi="Arial Narrow"/>
          <w:sz w:val="24"/>
          <w:szCs w:val="24"/>
          <w:lang w:eastAsia="pl-PL"/>
        </w:rPr>
        <w:t>znanie pomocy (.</w:t>
      </w:r>
      <w:proofErr w:type="spellStart"/>
      <w:r w:rsidR="00B0387E">
        <w:rPr>
          <w:rFonts w:ascii="Arial Narrow" w:eastAsia="Times New Roman" w:hAnsi="Arial Narrow"/>
          <w:sz w:val="24"/>
          <w:szCs w:val="24"/>
          <w:lang w:eastAsia="pl-PL"/>
        </w:rPr>
        <w:t>xlsx</w:t>
      </w:r>
      <w:proofErr w:type="spellEnd"/>
      <w:r w:rsidR="00B0387E">
        <w:rPr>
          <w:rFonts w:ascii="Arial Narrow" w:eastAsia="Times New Roman" w:hAnsi="Arial Narrow"/>
          <w:sz w:val="24"/>
          <w:szCs w:val="24"/>
          <w:lang w:eastAsia="pl-PL"/>
        </w:rPr>
        <w:t>) - wersja 5</w:t>
      </w:r>
      <w:r>
        <w:rPr>
          <w:rFonts w:ascii="Arial Narrow" w:eastAsia="Times New Roman" w:hAnsi="Arial Narrow"/>
          <w:sz w:val="24"/>
          <w:szCs w:val="24"/>
          <w:lang w:eastAsia="pl-PL"/>
        </w:rPr>
        <w:t>z - </w:t>
      </w:r>
      <w:hyperlink r:id="rId9" w:history="1">
        <w:r w:rsidRPr="00B0387E">
          <w:rPr>
            <w:rStyle w:val="Hipercze"/>
            <w:rFonts w:ascii="Arial Narrow" w:eastAsia="Times New Roman" w:hAnsi="Arial Narrow"/>
            <w:b/>
            <w:bCs/>
            <w:sz w:val="24"/>
            <w:szCs w:val="24"/>
            <w:lang w:eastAsia="pl-PL"/>
          </w:rPr>
          <w:t>otwórz</w:t>
        </w:r>
      </w:hyperlink>
    </w:p>
    <w:p w:rsidR="007F3021" w:rsidRDefault="007F3021" w:rsidP="007F3021">
      <w:pPr>
        <w:spacing w:after="0" w:line="240" w:lineRule="auto"/>
        <w:ind w:left="495"/>
        <w:rPr>
          <w:rFonts w:ascii="Arial Narrow" w:eastAsia="Times New Roman" w:hAnsi="Arial Narrow" w:cs="Arial"/>
          <w:color w:val="333333"/>
          <w:sz w:val="24"/>
          <w:szCs w:val="24"/>
          <w:lang w:eastAsia="pl-PL"/>
        </w:rPr>
      </w:pPr>
    </w:p>
    <w:p w:rsidR="007F3021" w:rsidRDefault="007F3021" w:rsidP="007F3021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2) Instrukcja wypełniania wnios</w:t>
      </w:r>
      <w:r w:rsidR="00B0387E">
        <w:rPr>
          <w:rFonts w:ascii="Arial Narrow" w:eastAsia="Times New Roman" w:hAnsi="Arial Narrow"/>
          <w:sz w:val="24"/>
          <w:szCs w:val="24"/>
          <w:lang w:eastAsia="pl-PL"/>
        </w:rPr>
        <w:t>ku o przyznanie pomocy (wersja 5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z) - </w:t>
      </w:r>
      <w:hyperlink r:id="rId10" w:history="1">
        <w:r w:rsidRPr="00B0387E">
          <w:rPr>
            <w:rStyle w:val="Hipercze"/>
            <w:rFonts w:ascii="Arial Narrow" w:eastAsia="Times New Roman" w:hAnsi="Arial Narrow"/>
            <w:b/>
            <w:bCs/>
            <w:sz w:val="24"/>
            <w:szCs w:val="24"/>
            <w:lang w:eastAsia="pl-PL"/>
          </w:rPr>
          <w:t>otwórz</w:t>
        </w:r>
      </w:hyperlink>
      <w:r w:rsidRPr="00B0387E">
        <w:rPr>
          <w:rFonts w:ascii="Arial Narrow" w:eastAsia="Times New Roman" w:hAnsi="Arial Narrow"/>
          <w:sz w:val="24"/>
          <w:szCs w:val="24"/>
          <w:lang w:eastAsia="pl-PL"/>
        </w:rPr>
        <w:t>  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7F3021" w:rsidRDefault="007F3021" w:rsidP="007F3021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3) Biznesplan (wersja </w:t>
      </w:r>
      <w:r w:rsidR="00B0387E">
        <w:rPr>
          <w:rFonts w:ascii="Arial Narrow" w:eastAsia="Times New Roman" w:hAnsi="Arial Narrow"/>
          <w:sz w:val="24"/>
          <w:szCs w:val="24"/>
          <w:lang w:eastAsia="pl-PL"/>
        </w:rPr>
        <w:t>5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z) </w:t>
      </w:r>
    </w:p>
    <w:p w:rsidR="007F3021" w:rsidRDefault="007F3021" w:rsidP="007F302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Biznesplan (.pdf) - </w:t>
      </w:r>
      <w:hyperlink r:id="rId11" w:history="1">
        <w:r w:rsidRPr="00B0387E">
          <w:rPr>
            <w:rStyle w:val="Hipercze"/>
            <w:rFonts w:ascii="Arial Narrow" w:eastAsia="Times New Roman" w:hAnsi="Arial Narrow"/>
            <w:b/>
            <w:bCs/>
            <w:sz w:val="24"/>
            <w:szCs w:val="24"/>
            <w:lang w:eastAsia="pl-PL"/>
          </w:rPr>
          <w:t>otwórz</w:t>
        </w:r>
      </w:hyperlink>
    </w:p>
    <w:p w:rsidR="007F3021" w:rsidRDefault="007F3021" w:rsidP="007F302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Biznesplan (.</w:t>
      </w: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docx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 xml:space="preserve">) - </w:t>
      </w:r>
      <w:hyperlink r:id="rId12" w:history="1">
        <w:r w:rsidRPr="00B0387E">
          <w:rPr>
            <w:rStyle w:val="Hipercze"/>
            <w:rFonts w:ascii="Arial Narrow" w:eastAsia="Times New Roman" w:hAnsi="Arial Narrow"/>
            <w:b/>
            <w:bCs/>
            <w:sz w:val="24"/>
            <w:szCs w:val="24"/>
            <w:lang w:eastAsia="pl-PL"/>
          </w:rPr>
          <w:t>otwórz</w:t>
        </w:r>
      </w:hyperlink>
    </w:p>
    <w:p w:rsidR="007F3021" w:rsidRDefault="007F3021" w:rsidP="007F302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Biznesplan - tabele finansowe: 7.1, 9.1, 9.2, 9.3, 9.4 (.</w:t>
      </w: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xlsx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 xml:space="preserve">) - </w:t>
      </w:r>
      <w:hyperlink r:id="rId13" w:history="1">
        <w:r w:rsidRPr="00B0387E">
          <w:rPr>
            <w:rStyle w:val="Hipercze"/>
            <w:rFonts w:ascii="Arial Narrow" w:eastAsia="Times New Roman" w:hAnsi="Arial Narrow"/>
            <w:b/>
            <w:bCs/>
            <w:sz w:val="24"/>
            <w:szCs w:val="24"/>
            <w:lang w:eastAsia="pl-PL"/>
          </w:rPr>
          <w:t>otwórz</w:t>
        </w:r>
      </w:hyperlink>
    </w:p>
    <w:p w:rsidR="007F3021" w:rsidRDefault="007F3021" w:rsidP="007F302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Informacje pomocnicze przy wypełniania biznesplanu (pdf) - </w:t>
      </w:r>
      <w:hyperlink r:id="rId14" w:history="1">
        <w:r w:rsidRPr="00B0387E">
          <w:rPr>
            <w:rStyle w:val="Hipercze"/>
            <w:rFonts w:ascii="Arial Narrow" w:eastAsia="Times New Roman" w:hAnsi="Arial Narrow"/>
            <w:b/>
            <w:bCs/>
            <w:sz w:val="24"/>
            <w:szCs w:val="24"/>
            <w:lang w:eastAsia="pl-PL"/>
          </w:rPr>
          <w:t>otwórz</w:t>
        </w:r>
      </w:hyperlink>
    </w:p>
    <w:p w:rsidR="007F3021" w:rsidRDefault="007F3021" w:rsidP="007F3021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4) Formularz umowy </w:t>
      </w:r>
      <w:r w:rsidR="00B0387E">
        <w:rPr>
          <w:rFonts w:ascii="Arial Narrow" w:eastAsia="Times New Roman" w:hAnsi="Arial Narrow"/>
          <w:sz w:val="24"/>
          <w:szCs w:val="24"/>
          <w:lang w:eastAsia="pl-PL"/>
        </w:rPr>
        <w:t>o przyznaniu pomocy (wersja 6z)</w:t>
      </w:r>
    </w:p>
    <w:p w:rsidR="007F3021" w:rsidRPr="00D37A06" w:rsidRDefault="007F3021" w:rsidP="007F302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Umowa o przyznaniu pomocy (.pdf) - </w:t>
      </w:r>
      <w:hyperlink r:id="rId15" w:history="1">
        <w:r w:rsidRPr="00B0387E">
          <w:rPr>
            <w:rStyle w:val="Hipercze"/>
            <w:rFonts w:ascii="Arial Narrow" w:eastAsia="Times New Roman" w:hAnsi="Arial Narrow"/>
            <w:b/>
            <w:bCs/>
            <w:sz w:val="24"/>
            <w:szCs w:val="24"/>
            <w:lang w:eastAsia="pl-PL"/>
          </w:rPr>
          <w:t>otwórz</w:t>
        </w:r>
      </w:hyperlink>
    </w:p>
    <w:p w:rsidR="007F3021" w:rsidRPr="00D37A06" w:rsidRDefault="007F3021" w:rsidP="007F302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D37A06">
        <w:rPr>
          <w:rFonts w:ascii="Arial Narrow" w:eastAsia="Times New Roman" w:hAnsi="Arial Narrow"/>
          <w:bCs/>
          <w:sz w:val="24"/>
          <w:szCs w:val="24"/>
          <w:lang w:eastAsia="pl-PL"/>
        </w:rPr>
        <w:t>Załącznik nr 1 Biznesplan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(.pdf) - </w:t>
      </w:r>
      <w:hyperlink r:id="rId16" w:history="1">
        <w:r w:rsidRPr="00B0387E">
          <w:rPr>
            <w:rStyle w:val="Hipercze"/>
            <w:rFonts w:ascii="Arial Narrow" w:eastAsia="Times New Roman" w:hAnsi="Arial Narrow"/>
            <w:b/>
            <w:bCs/>
            <w:sz w:val="24"/>
            <w:szCs w:val="24"/>
            <w:lang w:eastAsia="pl-PL"/>
          </w:rPr>
          <w:t>otwórz</w:t>
        </w:r>
      </w:hyperlink>
    </w:p>
    <w:p w:rsidR="007F3021" w:rsidRDefault="007F3021" w:rsidP="007F302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Załącznik nr 2 wykaz działek ewidencyjnych (pdf.) - </w:t>
      </w:r>
      <w:hyperlink r:id="rId17" w:history="1">
        <w:r w:rsidRPr="00B0387E">
          <w:rPr>
            <w:rStyle w:val="Hipercze"/>
            <w:rFonts w:ascii="Arial Narrow" w:eastAsia="Times New Roman" w:hAnsi="Arial Narrow"/>
            <w:b/>
            <w:bCs/>
            <w:sz w:val="24"/>
            <w:szCs w:val="24"/>
            <w:lang w:eastAsia="pl-PL"/>
          </w:rPr>
          <w:t>otwórz</w:t>
        </w:r>
      </w:hyperlink>
    </w:p>
    <w:p w:rsidR="007F3021" w:rsidRDefault="007F3021" w:rsidP="007F302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Załącznik INFORMACJA MONITORUJĄCA Z REALIZACJI BIZNESPLANU/ INFORMACJA PO REALIZACJI OPERACJI - </w:t>
      </w:r>
      <w:hyperlink r:id="rId18" w:history="1">
        <w:r w:rsidRPr="00B0387E">
          <w:rPr>
            <w:rStyle w:val="Hipercze"/>
            <w:rFonts w:ascii="Arial Narrow" w:eastAsia="Times New Roman" w:hAnsi="Arial Narrow"/>
            <w:b/>
            <w:bCs/>
            <w:sz w:val="24"/>
            <w:szCs w:val="24"/>
            <w:lang w:eastAsia="pl-PL"/>
          </w:rPr>
          <w:t>otwórz</w:t>
        </w:r>
      </w:hyperlink>
    </w:p>
    <w:p w:rsidR="007F3021" w:rsidRPr="00D37A06" w:rsidRDefault="007F3021" w:rsidP="007F302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Załącznik nr 4 oświadczenie o wyrażeniu zgody na zawarcie umowy (.pdf) - </w:t>
      </w:r>
      <w:hyperlink r:id="rId19" w:history="1">
        <w:r w:rsidRPr="00B0387E">
          <w:rPr>
            <w:rStyle w:val="Hipercze"/>
            <w:rFonts w:ascii="Arial Narrow" w:eastAsia="Times New Roman" w:hAnsi="Arial Narrow"/>
            <w:b/>
            <w:bCs/>
            <w:sz w:val="24"/>
            <w:szCs w:val="24"/>
            <w:lang w:eastAsia="pl-PL"/>
          </w:rPr>
          <w:t>otwórz</w:t>
        </w:r>
      </w:hyperlink>
    </w:p>
    <w:p w:rsidR="007F3021" w:rsidRPr="00D37A06" w:rsidRDefault="007F3021" w:rsidP="007F302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D37A06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Załącznik nr 5 Oświadczenie o niepozostawaniu w związku małżeńskim/ o ustanowionej małżeńskiej rozdzielności majątkowej - </w:t>
      </w:r>
      <w:hyperlink r:id="rId20" w:history="1">
        <w:r w:rsidRPr="00B0387E">
          <w:rPr>
            <w:rStyle w:val="Hipercze"/>
            <w:rFonts w:ascii="Arial Narrow" w:eastAsia="Times New Roman" w:hAnsi="Arial Narrow"/>
            <w:b/>
            <w:bCs/>
            <w:sz w:val="24"/>
            <w:szCs w:val="24"/>
            <w:lang w:eastAsia="pl-PL"/>
          </w:rPr>
          <w:t>otwórz</w:t>
        </w:r>
      </w:hyperlink>
    </w:p>
    <w:p w:rsidR="007F3021" w:rsidRPr="00D37A06" w:rsidRDefault="007F3021" w:rsidP="007F302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D37A06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Załącznik 6  - informacja o przetwarzaniu danych osobowych 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- </w:t>
      </w:r>
      <w:hyperlink r:id="rId21" w:history="1">
        <w:r w:rsidRPr="00B0387E">
          <w:rPr>
            <w:rStyle w:val="Hipercze"/>
            <w:rFonts w:ascii="Arial Narrow" w:eastAsia="Times New Roman" w:hAnsi="Arial Narrow"/>
            <w:b/>
            <w:bCs/>
            <w:sz w:val="24"/>
            <w:szCs w:val="24"/>
            <w:lang w:eastAsia="pl-PL"/>
          </w:rPr>
          <w:t>otwórz</w:t>
        </w:r>
      </w:hyperlink>
    </w:p>
    <w:p w:rsidR="007F3021" w:rsidRDefault="007F3021" w:rsidP="007F3021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5) Formularz wniosku o płatność (wersja </w:t>
      </w:r>
      <w:r w:rsidR="00B0387E">
        <w:rPr>
          <w:rFonts w:ascii="Arial Narrow" w:eastAsia="Times New Roman" w:hAnsi="Arial Narrow"/>
          <w:sz w:val="24"/>
          <w:szCs w:val="24"/>
          <w:lang w:eastAsia="pl-PL"/>
        </w:rPr>
        <w:t>5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z) </w:t>
      </w:r>
    </w:p>
    <w:p w:rsidR="007F3021" w:rsidRDefault="007F3021" w:rsidP="007F302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</w:rPr>
        <w:t xml:space="preserve">Wniosek o płatność </w:t>
      </w:r>
      <w:r>
        <w:rPr>
          <w:rFonts w:ascii="Arial Narrow" w:hAnsi="Arial Narrow"/>
          <w:b/>
          <w:bCs/>
          <w:sz w:val="24"/>
          <w:szCs w:val="24"/>
        </w:rPr>
        <w:t>(*.pdf)</w:t>
      </w:r>
      <w:r>
        <w:rPr>
          <w:rFonts w:ascii="Arial Narrow" w:hAnsi="Arial Narrow"/>
          <w:sz w:val="24"/>
          <w:szCs w:val="24"/>
        </w:rPr>
        <w:t xml:space="preserve"> - </w:t>
      </w:r>
      <w:hyperlink r:id="rId22" w:history="1">
        <w:r w:rsidRPr="00B0387E">
          <w:rPr>
            <w:rStyle w:val="Hipercze"/>
            <w:rFonts w:ascii="Arial Narrow" w:hAnsi="Arial Narrow"/>
            <w:b/>
            <w:bCs/>
            <w:sz w:val="24"/>
            <w:szCs w:val="24"/>
          </w:rPr>
          <w:t>otwórz</w:t>
        </w:r>
      </w:hyperlink>
    </w:p>
    <w:p w:rsidR="007F3021" w:rsidRDefault="007F3021" w:rsidP="007F302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Wniosek o płatność </w:t>
      </w:r>
      <w:r>
        <w:rPr>
          <w:rFonts w:ascii="Arial Narrow" w:hAnsi="Arial Narrow"/>
          <w:b/>
          <w:bCs/>
          <w:sz w:val="24"/>
          <w:szCs w:val="24"/>
        </w:rPr>
        <w:t>(*.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xlsx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) </w:t>
      </w:r>
      <w:r>
        <w:rPr>
          <w:rFonts w:ascii="Arial Narrow" w:hAnsi="Arial Narrow"/>
          <w:sz w:val="24"/>
          <w:szCs w:val="24"/>
        </w:rPr>
        <w:t xml:space="preserve">- </w:t>
      </w:r>
      <w:hyperlink r:id="rId23" w:history="1">
        <w:r w:rsidRPr="00B0387E">
          <w:rPr>
            <w:rStyle w:val="Hipercze"/>
            <w:rFonts w:ascii="Arial Narrow" w:hAnsi="Arial Narrow"/>
            <w:b/>
            <w:bCs/>
            <w:sz w:val="24"/>
            <w:szCs w:val="24"/>
          </w:rPr>
          <w:t>otwórz</w:t>
        </w:r>
      </w:hyperlink>
    </w:p>
    <w:p w:rsidR="007F3021" w:rsidRDefault="007F3021" w:rsidP="007F3021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6) Instrukcja wypełnia</w:t>
      </w:r>
      <w:r w:rsidR="00B0387E">
        <w:rPr>
          <w:rFonts w:ascii="Arial Narrow" w:eastAsia="Times New Roman" w:hAnsi="Arial Narrow"/>
          <w:sz w:val="24"/>
          <w:szCs w:val="24"/>
          <w:lang w:eastAsia="pl-PL"/>
        </w:rPr>
        <w:t>nia wniosku o płatność (wersja 5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z) </w:t>
      </w:r>
    </w:p>
    <w:p w:rsidR="007F3021" w:rsidRDefault="007F3021" w:rsidP="007F302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Instrukcja wypełniania wniosku o płatność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(*.pdf)</w:t>
      </w:r>
      <w:r>
        <w:rPr>
          <w:rFonts w:ascii="Arial Narrow" w:hAnsi="Arial Narrow"/>
          <w:sz w:val="24"/>
          <w:szCs w:val="24"/>
        </w:rPr>
        <w:t xml:space="preserve"> - </w:t>
      </w:r>
      <w:hyperlink r:id="rId24" w:history="1">
        <w:r w:rsidRPr="00B0387E">
          <w:rPr>
            <w:rStyle w:val="Hipercze"/>
            <w:rFonts w:ascii="Arial Narrow" w:hAnsi="Arial Narrow"/>
            <w:b/>
            <w:bCs/>
            <w:sz w:val="24"/>
            <w:szCs w:val="24"/>
          </w:rPr>
          <w:t>otwórz</w:t>
        </w:r>
      </w:hyperlink>
    </w:p>
    <w:p w:rsidR="007F3021" w:rsidRDefault="007F3021" w:rsidP="007F302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2_wykaz faktur lub dokumentów o równoważnej wartości dowodowej</w:t>
      </w:r>
      <w:r>
        <w:rPr>
          <w:rFonts w:ascii="Arial Narrow" w:hAnsi="Arial Narrow"/>
          <w:b/>
          <w:bCs/>
          <w:sz w:val="24"/>
          <w:szCs w:val="24"/>
        </w:rPr>
        <w:t xml:space="preserve"> (*.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xlsx</w:t>
      </w:r>
      <w:proofErr w:type="spellEnd"/>
      <w:r>
        <w:rPr>
          <w:rFonts w:ascii="Arial Narrow" w:hAnsi="Arial Narrow"/>
          <w:b/>
          <w:bCs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- </w:t>
      </w:r>
      <w:hyperlink r:id="rId25" w:history="1">
        <w:r w:rsidRPr="00B0387E">
          <w:rPr>
            <w:rStyle w:val="Hipercze"/>
            <w:rFonts w:ascii="Arial Narrow" w:hAnsi="Arial Narrow"/>
            <w:b/>
            <w:bCs/>
            <w:sz w:val="24"/>
            <w:szCs w:val="24"/>
          </w:rPr>
          <w:t>otwórz</w:t>
        </w:r>
      </w:hyperlink>
    </w:p>
    <w:p w:rsidR="007F3021" w:rsidRDefault="007F3021" w:rsidP="007F302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Załącznik nr 3 Sprawozdanie z realizacji Biznesplanu </w:t>
      </w:r>
      <w:r>
        <w:rPr>
          <w:rFonts w:ascii="Arial Narrow" w:hAnsi="Arial Narrow"/>
          <w:b/>
          <w:bCs/>
          <w:sz w:val="24"/>
          <w:szCs w:val="24"/>
        </w:rPr>
        <w:t>(*.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xlsx</w:t>
      </w:r>
      <w:proofErr w:type="spellEnd"/>
      <w:r>
        <w:rPr>
          <w:rFonts w:ascii="Arial Narrow" w:hAnsi="Arial Narrow"/>
          <w:b/>
          <w:bCs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- </w:t>
      </w:r>
      <w:hyperlink r:id="rId26" w:history="1">
        <w:r w:rsidRPr="00B0387E">
          <w:rPr>
            <w:rStyle w:val="Hipercze"/>
            <w:rFonts w:ascii="Arial Narrow" w:hAnsi="Arial Narrow"/>
            <w:b/>
            <w:bCs/>
            <w:sz w:val="24"/>
            <w:szCs w:val="24"/>
          </w:rPr>
          <w:t>otwórz</w:t>
        </w:r>
      </w:hyperlink>
    </w:p>
    <w:p w:rsidR="007F3021" w:rsidRDefault="007F3021" w:rsidP="007F302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Informacja pomocnicza przy wypełnianiu sprawozdania z realizacji biznesplanu</w:t>
      </w:r>
      <w:r>
        <w:rPr>
          <w:rFonts w:ascii="Arial Narrow" w:hAnsi="Arial Narrow"/>
          <w:sz w:val="24"/>
          <w:szCs w:val="24"/>
        </w:rPr>
        <w:t xml:space="preserve"> </w:t>
      </w:r>
      <w:hyperlink r:id="rId27" w:history="1">
        <w:r w:rsidRPr="00B0387E">
          <w:rPr>
            <w:rStyle w:val="Hipercze"/>
            <w:rFonts w:ascii="Arial Narrow" w:hAnsi="Arial Narrow"/>
            <w:sz w:val="24"/>
            <w:szCs w:val="24"/>
          </w:rPr>
          <w:t xml:space="preserve">- </w:t>
        </w:r>
        <w:r w:rsidRPr="00B0387E">
          <w:rPr>
            <w:rStyle w:val="Hipercze"/>
            <w:rFonts w:ascii="Arial Narrow" w:hAnsi="Arial Narrow"/>
            <w:b/>
            <w:bCs/>
            <w:sz w:val="24"/>
            <w:szCs w:val="24"/>
          </w:rPr>
          <w:t>otwórz</w:t>
        </w:r>
      </w:hyperlink>
    </w:p>
    <w:p w:rsidR="007F3021" w:rsidRDefault="007F3021" w:rsidP="007F3021">
      <w:pPr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7) Dodatkowe dokumenty</w:t>
      </w:r>
    </w:p>
    <w:p w:rsidR="007F3021" w:rsidRPr="00CE3DC8" w:rsidRDefault="004D4BED" w:rsidP="007F3021">
      <w:pPr>
        <w:numPr>
          <w:ilvl w:val="0"/>
          <w:numId w:val="22"/>
        </w:numPr>
        <w:spacing w:after="0"/>
        <w:rPr>
          <w:rFonts w:ascii="Arial Narrow" w:hAnsi="Arial Narrow"/>
          <w:b/>
          <w:sz w:val="24"/>
          <w:szCs w:val="24"/>
        </w:rPr>
      </w:pPr>
      <w:hyperlink r:id="rId28" w:history="1">
        <w:r w:rsidR="007F3021" w:rsidRPr="00707736">
          <w:rPr>
            <w:rStyle w:val="Hipercze"/>
            <w:rFonts w:ascii="Arial Narrow" w:hAnsi="Arial Narrow"/>
            <w:b/>
            <w:sz w:val="24"/>
            <w:szCs w:val="24"/>
          </w:rPr>
          <w:t>OŚWIADCZENIE WNIOSKODAWCY w sprawie wskazania adresu e-mail do korespondencji w zakresie weryfikacji wniosku o dofinansowanie złożonego w naborze ogłoszonym przez Lokalną Grupę Działania „Warmiński Zakątek”</w:t>
        </w:r>
      </w:hyperlink>
    </w:p>
    <w:p w:rsidR="007F3021" w:rsidRDefault="004D4BED" w:rsidP="007F3021">
      <w:pPr>
        <w:pStyle w:val="Default"/>
        <w:numPr>
          <w:ilvl w:val="0"/>
          <w:numId w:val="22"/>
        </w:numPr>
        <w:ind w:left="714" w:hanging="357"/>
        <w:jc w:val="both"/>
        <w:rPr>
          <w:rFonts w:ascii="Arial Narrow" w:hAnsi="Arial Narrow"/>
          <w:color w:val="auto"/>
        </w:rPr>
      </w:pPr>
      <w:hyperlink r:id="rId29" w:history="1">
        <w:r w:rsidR="007F3021" w:rsidRPr="00707736">
          <w:rPr>
            <w:rStyle w:val="Hipercze"/>
            <w:rFonts w:ascii="Arial Narrow" w:hAnsi="Arial Narrow"/>
          </w:rPr>
          <w:t>Arkusz pomocniczy - uzasadnienie innowacyjności operacji</w:t>
        </w:r>
      </w:hyperlink>
    </w:p>
    <w:p w:rsidR="007F3021" w:rsidRPr="00707736" w:rsidRDefault="004D4BED" w:rsidP="007F3021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hyperlink r:id="rId30" w:history="1">
        <w:r w:rsidR="007F3021" w:rsidRPr="005F5C7F">
          <w:rPr>
            <w:rStyle w:val="Hipercze"/>
            <w:rFonts w:ascii="Arial Narrow" w:hAnsi="Arial Narrow"/>
          </w:rPr>
          <w:t>Karta oceny zgodności operacji z LSR</w:t>
        </w:r>
      </w:hyperlink>
    </w:p>
    <w:p w:rsidR="007F3021" w:rsidRPr="00931846" w:rsidRDefault="004D4BED" w:rsidP="007F3021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hyperlink r:id="rId31" w:history="1">
        <w:r w:rsidR="007F3021" w:rsidRPr="00707736">
          <w:rPr>
            <w:rStyle w:val="Hipercze"/>
            <w:rFonts w:ascii="Arial Narrow" w:hAnsi="Arial Narrow"/>
            <w:sz w:val="24"/>
            <w:szCs w:val="24"/>
          </w:rPr>
          <w:t>Karta oceny punktowej zgodności operacji z LSR</w:t>
        </w:r>
      </w:hyperlink>
    </w:p>
    <w:p w:rsidR="007F3021" w:rsidRPr="00C52CDC" w:rsidRDefault="004D4BED" w:rsidP="007F3021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hyperlink r:id="rId32" w:history="1">
        <w:r w:rsidR="007F3021" w:rsidRPr="00707736">
          <w:rPr>
            <w:rStyle w:val="Hipercze"/>
            <w:rFonts w:ascii="Arial Narrow" w:hAnsi="Arial Narrow"/>
            <w:sz w:val="24"/>
            <w:szCs w:val="24"/>
          </w:rPr>
          <w:t>Karta weryfikacji kryteriów horyzontalnych</w:t>
        </w:r>
      </w:hyperlink>
    </w:p>
    <w:p w:rsidR="007F3021" w:rsidRPr="00C52CDC" w:rsidRDefault="004D4BED" w:rsidP="007F3021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hyperlink r:id="rId33" w:history="1">
        <w:r w:rsidR="007F3021" w:rsidRPr="003E723C">
          <w:rPr>
            <w:rStyle w:val="Hipercze"/>
            <w:rFonts w:ascii="Arial Narrow" w:hAnsi="Arial Narrow"/>
            <w:sz w:val="24"/>
            <w:szCs w:val="24"/>
          </w:rPr>
          <w:t>Karta oceny jakościowej</w:t>
        </w:r>
      </w:hyperlink>
    </w:p>
    <w:p w:rsidR="007F3021" w:rsidRDefault="004D4BED" w:rsidP="007F3021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hyperlink r:id="rId34" w:history="1">
        <w:r w:rsidR="007F3021" w:rsidRPr="005F1522">
          <w:rPr>
            <w:rStyle w:val="Hipercze"/>
            <w:rFonts w:ascii="Arial Narrow" w:hAnsi="Arial Narrow"/>
            <w:sz w:val="24"/>
            <w:szCs w:val="24"/>
          </w:rPr>
          <w:t>Regulamin Rady LGD "Warmiński Zakątek"</w:t>
        </w:r>
      </w:hyperlink>
    </w:p>
    <w:p w:rsidR="007F3021" w:rsidRPr="00F636B9" w:rsidRDefault="004D4BED" w:rsidP="007F3021">
      <w:pPr>
        <w:pStyle w:val="Default"/>
        <w:numPr>
          <w:ilvl w:val="0"/>
          <w:numId w:val="22"/>
        </w:numPr>
        <w:rPr>
          <w:rFonts w:ascii="Arial Narrow" w:hAnsi="Arial Narrow"/>
          <w:color w:val="auto"/>
        </w:rPr>
      </w:pPr>
      <w:hyperlink r:id="rId35" w:history="1">
        <w:r w:rsidR="007F3021" w:rsidRPr="005F1522">
          <w:rPr>
            <w:rStyle w:val="Hipercze"/>
            <w:rFonts w:ascii="Arial Narrow" w:hAnsi="Arial Narrow"/>
          </w:rPr>
          <w:t>Ogólne zasady wykonywania zadań związanych z realizacją strategii rozwoju lokalnego kierowanego przez społeczność w ramach działania „Wsparcie dla rozwoju lokalnego w ramach inicjatywy LEADER” objętego Programem Rozwoju Obszarów Wiejskich na lata 2014-2020</w:t>
        </w:r>
      </w:hyperlink>
    </w:p>
    <w:p w:rsidR="007F3021" w:rsidRPr="005F1522" w:rsidRDefault="007F3021" w:rsidP="007F3021">
      <w:pPr>
        <w:pStyle w:val="Default"/>
        <w:numPr>
          <w:ilvl w:val="0"/>
          <w:numId w:val="22"/>
        </w:numPr>
        <w:ind w:left="714" w:hanging="357"/>
        <w:jc w:val="both"/>
        <w:rPr>
          <w:rFonts w:ascii="Arial Narrow" w:hAnsi="Arial Narrow"/>
          <w:color w:val="auto"/>
        </w:rPr>
      </w:pPr>
      <w:r w:rsidRPr="005F1522">
        <w:rPr>
          <w:rFonts w:ascii="Arial Narrow" w:hAnsi="Arial Narrow"/>
          <w:color w:val="auto"/>
        </w:rPr>
        <w:t>Planowane do osiągnięcia wskaźniki</w:t>
      </w:r>
    </w:p>
    <w:p w:rsidR="007F3021" w:rsidRPr="005F1522" w:rsidRDefault="004D4BED" w:rsidP="007F3021">
      <w:pPr>
        <w:pStyle w:val="Default"/>
        <w:numPr>
          <w:ilvl w:val="0"/>
          <w:numId w:val="22"/>
        </w:numPr>
        <w:ind w:left="714" w:hanging="357"/>
        <w:jc w:val="both"/>
        <w:rPr>
          <w:rFonts w:ascii="Arial Narrow" w:hAnsi="Arial Narrow"/>
          <w:color w:val="auto"/>
        </w:rPr>
      </w:pPr>
      <w:hyperlink r:id="rId36" w:history="1">
        <w:r w:rsidR="007F3021" w:rsidRPr="00F066CC">
          <w:rPr>
            <w:rStyle w:val="Hipercze"/>
            <w:rFonts w:ascii="Arial Narrow" w:hAnsi="Arial Narrow"/>
          </w:rPr>
          <w:t>Klauzule - ochrona danych osobowych</w:t>
        </w:r>
      </w:hyperlink>
    </w:p>
    <w:p w:rsidR="007F3021" w:rsidRDefault="007F3021" w:rsidP="007F3021">
      <w:pPr>
        <w:pStyle w:val="Default"/>
        <w:jc w:val="both"/>
        <w:rPr>
          <w:rFonts w:ascii="Arial Narrow" w:hAnsi="Arial Narrow"/>
          <w:highlight w:val="yellow"/>
        </w:rPr>
      </w:pPr>
    </w:p>
    <w:p w:rsidR="007F3021" w:rsidRPr="00CF430C" w:rsidRDefault="007F3021" w:rsidP="007F3021">
      <w:pPr>
        <w:pStyle w:val="Default"/>
        <w:rPr>
          <w:rFonts w:ascii="Arial Narrow" w:hAnsi="Arial Narrow"/>
          <w:color w:val="auto"/>
        </w:rPr>
      </w:pPr>
      <w:r>
        <w:rPr>
          <w:rStyle w:val="Pogrubienie"/>
          <w:rFonts w:ascii="Arial Narrow" w:hAnsi="Arial Narrow"/>
        </w:rPr>
        <w:t> </w:t>
      </w:r>
      <w:r w:rsidRPr="00CF430C">
        <w:rPr>
          <w:rStyle w:val="Pogrubienie"/>
          <w:rFonts w:ascii="Arial Narrow" w:hAnsi="Arial Narrow"/>
        </w:rPr>
        <w:t xml:space="preserve">VIII. Limit środków w naborze </w:t>
      </w:r>
      <w:r w:rsidRPr="00CF430C">
        <w:rPr>
          <w:rFonts w:ascii="Arial Narrow" w:hAnsi="Arial Narrow"/>
        </w:rPr>
        <w:t> </w:t>
      </w:r>
      <w:r w:rsidRPr="00CF430C">
        <w:rPr>
          <w:rStyle w:val="Pogrubienie"/>
          <w:rFonts w:ascii="Arial Narrow" w:hAnsi="Arial Narrow"/>
        </w:rPr>
        <w:t>i maksymalny poziom dofinansowania operacji</w:t>
      </w:r>
      <w:r w:rsidRPr="00CF430C">
        <w:rPr>
          <w:rFonts w:ascii="Arial Narrow" w:hAnsi="Arial Narrow"/>
        </w:rPr>
        <w:br/>
        <w:t xml:space="preserve">1) Limit  środków w ramach konkursu: </w:t>
      </w:r>
      <w:r w:rsidR="00CF430C" w:rsidRPr="00CF430C">
        <w:rPr>
          <w:rFonts w:ascii="Arial Narrow" w:hAnsi="Arial Narrow"/>
          <w:b/>
          <w:u w:val="single"/>
        </w:rPr>
        <w:t>175 000,00</w:t>
      </w:r>
      <w:r w:rsidRPr="00CF430C">
        <w:rPr>
          <w:rFonts w:ascii="Arial Narrow" w:hAnsi="Arial Narrow"/>
          <w:b/>
          <w:u w:val="single"/>
        </w:rPr>
        <w:t xml:space="preserve"> euro  </w:t>
      </w:r>
      <w:proofErr w:type="spellStart"/>
      <w:r w:rsidRPr="00CF430C">
        <w:rPr>
          <w:rFonts w:ascii="Arial Narrow" w:hAnsi="Arial Narrow"/>
          <w:b/>
          <w:u w:val="single"/>
        </w:rPr>
        <w:t>tj</w:t>
      </w:r>
      <w:proofErr w:type="spellEnd"/>
      <w:r w:rsidRPr="00CF430C">
        <w:rPr>
          <w:rFonts w:ascii="Arial Narrow" w:hAnsi="Arial Narrow"/>
          <w:b/>
          <w:u w:val="single"/>
        </w:rPr>
        <w:t xml:space="preserve">:  </w:t>
      </w:r>
      <w:r w:rsidR="00CF430C" w:rsidRPr="00CF430C">
        <w:rPr>
          <w:rFonts w:ascii="Arial Narrow" w:hAnsi="Arial Narrow"/>
          <w:b/>
          <w:u w:val="single"/>
        </w:rPr>
        <w:t>700 000,00</w:t>
      </w:r>
      <w:r w:rsidRPr="00CF430C">
        <w:rPr>
          <w:rStyle w:val="Pogrubienie"/>
          <w:rFonts w:ascii="Arial Narrow" w:hAnsi="Arial Narrow"/>
          <w:u w:val="single"/>
        </w:rPr>
        <w:t> złotych</w:t>
      </w:r>
      <w:r w:rsidRPr="00CF430C">
        <w:rPr>
          <w:rFonts w:ascii="Arial Narrow" w:hAnsi="Arial Narrow"/>
        </w:rPr>
        <w:br/>
        <w:t>2) Kwota wsparcia:</w:t>
      </w:r>
      <w:r w:rsidR="00CF430C" w:rsidRPr="00CF430C">
        <w:rPr>
          <w:rStyle w:val="Pogrubienie"/>
          <w:rFonts w:ascii="Arial Narrow" w:hAnsi="Arial Narrow"/>
          <w:u w:val="single"/>
        </w:rPr>
        <w:t xml:space="preserve"> </w:t>
      </w:r>
      <w:r w:rsidRPr="00CF430C">
        <w:rPr>
          <w:rStyle w:val="Pogrubienie"/>
          <w:rFonts w:ascii="Arial Narrow" w:hAnsi="Arial Narrow"/>
          <w:u w:val="single"/>
        </w:rPr>
        <w:t>50 000,00 złotych (działalność usługowa) lub 100 000,00 złotych (działalność produkcyjna)</w:t>
      </w:r>
      <w:r w:rsidRPr="00CF430C">
        <w:rPr>
          <w:rFonts w:ascii="Arial Narrow" w:hAnsi="Arial Narrow"/>
        </w:rPr>
        <w:br/>
        <w:t>3) Maksymalna intensywność wsparcia:</w:t>
      </w:r>
      <w:r w:rsidRPr="00CF430C">
        <w:rPr>
          <w:rFonts w:ascii="Arial Narrow" w:hAnsi="Arial Narrow"/>
          <w:u w:val="single"/>
        </w:rPr>
        <w:t xml:space="preserve"> do 100% kosztów kwalifikowanych operacji</w:t>
      </w:r>
    </w:p>
    <w:p w:rsidR="007F3021" w:rsidRPr="00B0387E" w:rsidRDefault="007F3021" w:rsidP="007F3021">
      <w:pPr>
        <w:spacing w:after="58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highlight w:val="yellow"/>
          <w:lang w:eastAsia="pl-PL"/>
        </w:rPr>
      </w:pPr>
    </w:p>
    <w:p w:rsidR="007F3021" w:rsidRPr="00CF430C" w:rsidRDefault="007F3021" w:rsidP="007F3021">
      <w:pPr>
        <w:spacing w:after="58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CF430C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  <w:t>IX. Miejsce udostępnienia dokumentacji konkursowej:</w:t>
      </w:r>
    </w:p>
    <w:p w:rsidR="007F3021" w:rsidRPr="00CF430C" w:rsidRDefault="007F3021" w:rsidP="007F3021">
      <w:pPr>
        <w:spacing w:after="58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CF430C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lastRenderedPageBreak/>
        <w:t xml:space="preserve">Formularz wniosku o przyznanie pomocy wraz z instrukcjami, wykaz dokumentów i wzory formularzy niezbędnych do wyboru operacji przez LGD oraz kryteria wyboru operacji znajdują się na stronie internetowej LGD "Warmiński Zakątek": </w:t>
      </w:r>
      <w:r w:rsidRPr="00CF430C">
        <w:rPr>
          <w:rFonts w:ascii="Arial Narrow" w:eastAsia="Times New Roman" w:hAnsi="Arial Narrow" w:cs="Arial"/>
          <w:color w:val="222222"/>
          <w:sz w:val="24"/>
          <w:szCs w:val="24"/>
          <w:u w:val="single"/>
          <w:lang w:eastAsia="pl-PL"/>
        </w:rPr>
        <w:t xml:space="preserve">www.warminskizakatek.com.pl, </w:t>
      </w:r>
      <w:r w:rsidRPr="00CF430C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zakładka PROW 2014-2020/ Konkursy w ramach LSR oraz w Biurze LGD "Warmiński Zakątek" ul. Grunwaldzka 6, 11-040 Dobre Miasto.</w:t>
      </w:r>
    </w:p>
    <w:p w:rsidR="007F3021" w:rsidRPr="00B0387E" w:rsidRDefault="007F3021" w:rsidP="007F3021">
      <w:pPr>
        <w:spacing w:after="58" w:line="240" w:lineRule="auto"/>
        <w:jc w:val="both"/>
        <w:rPr>
          <w:rFonts w:ascii="Arial Narrow" w:eastAsia="Times New Roman" w:hAnsi="Arial Narrow" w:cs="Arial"/>
          <w:b/>
          <w:bCs/>
          <w:color w:val="222222"/>
          <w:sz w:val="24"/>
          <w:szCs w:val="24"/>
          <w:highlight w:val="yellow"/>
          <w:lang w:eastAsia="pl-PL"/>
        </w:rPr>
      </w:pPr>
    </w:p>
    <w:p w:rsidR="007F3021" w:rsidRPr="00CF430C" w:rsidRDefault="007F3021" w:rsidP="007F3021">
      <w:pPr>
        <w:spacing w:after="58" w:line="240" w:lineRule="auto"/>
        <w:jc w:val="both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</w:pPr>
      <w:r w:rsidRPr="00CF430C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  <w:t>X. Miejsce i sposób doradztwa udzielanego potencjalnym Wnioskodawcom</w:t>
      </w:r>
    </w:p>
    <w:p w:rsidR="00CF430C" w:rsidRPr="00C52CDC" w:rsidRDefault="00CF430C" w:rsidP="00CF430C">
      <w:pPr>
        <w:spacing w:after="58" w:line="240" w:lineRule="auto"/>
        <w:jc w:val="both"/>
        <w:rPr>
          <w:rFonts w:ascii="Arial Narrow" w:eastAsia="Times New Roman" w:hAnsi="Arial Narrow" w:cs="Arial"/>
          <w:bCs/>
          <w:color w:val="222222"/>
          <w:sz w:val="24"/>
          <w:szCs w:val="24"/>
          <w:lang w:eastAsia="pl-PL"/>
        </w:rPr>
      </w:pPr>
      <w:r w:rsidRPr="00C52CDC">
        <w:rPr>
          <w:rFonts w:ascii="Arial Narrow" w:eastAsia="Times New Roman" w:hAnsi="Arial Narrow" w:cs="Arial"/>
          <w:bCs/>
          <w:color w:val="222222"/>
          <w:sz w:val="24"/>
          <w:szCs w:val="24"/>
          <w:lang w:eastAsia="pl-PL"/>
        </w:rPr>
        <w:t xml:space="preserve">Doradztwo prowadzone jest przez pracowników biura LGD "Warmiński Zakątek" </w:t>
      </w:r>
      <w:r>
        <w:rPr>
          <w:rFonts w:ascii="Arial Narrow" w:eastAsia="Times New Roman" w:hAnsi="Arial Narrow" w:cs="Arial"/>
          <w:bCs/>
          <w:color w:val="222222"/>
          <w:sz w:val="24"/>
          <w:szCs w:val="24"/>
          <w:lang w:eastAsia="pl-PL"/>
        </w:rPr>
        <w:t>w formie osobistej lub telefonicznej - wyłącznie</w:t>
      </w:r>
      <w:r w:rsidRPr="00C52CDC">
        <w:rPr>
          <w:rFonts w:ascii="Arial Narrow" w:eastAsia="Times New Roman" w:hAnsi="Arial Narrow" w:cs="Arial"/>
          <w:bCs/>
          <w:color w:val="222222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Arial"/>
          <w:bCs/>
          <w:color w:val="222222"/>
          <w:sz w:val="24"/>
          <w:szCs w:val="24"/>
          <w:lang w:eastAsia="pl-PL"/>
        </w:rPr>
        <w:t xml:space="preserve">po </w:t>
      </w:r>
      <w:r w:rsidRPr="00C52CDC">
        <w:rPr>
          <w:rFonts w:ascii="Arial Narrow" w:eastAsia="Times New Roman" w:hAnsi="Arial Narrow" w:cs="Arial"/>
          <w:bCs/>
          <w:color w:val="222222"/>
          <w:sz w:val="24"/>
          <w:szCs w:val="24"/>
          <w:lang w:eastAsia="pl-PL"/>
        </w:rPr>
        <w:t>wcześniejszy</w:t>
      </w:r>
      <w:r>
        <w:rPr>
          <w:rFonts w:ascii="Arial Narrow" w:eastAsia="Times New Roman" w:hAnsi="Arial Narrow" w:cs="Arial"/>
          <w:bCs/>
          <w:color w:val="222222"/>
          <w:sz w:val="24"/>
          <w:szCs w:val="24"/>
          <w:lang w:eastAsia="pl-PL"/>
        </w:rPr>
        <w:t>m uzgodnieniu terminu doradztwa - bądź mailowej</w:t>
      </w:r>
      <w:r w:rsidRPr="00C52CDC">
        <w:rPr>
          <w:rFonts w:ascii="Arial Narrow" w:eastAsia="Times New Roman" w:hAnsi="Arial Narrow" w:cs="Arial"/>
          <w:bCs/>
          <w:color w:val="222222"/>
          <w:sz w:val="24"/>
          <w:szCs w:val="24"/>
          <w:lang w:eastAsia="pl-PL"/>
        </w:rPr>
        <w:t xml:space="preserve"> od poniedziałku do czwartku </w:t>
      </w:r>
      <w:r>
        <w:rPr>
          <w:rFonts w:ascii="Arial Narrow" w:eastAsia="Times New Roman" w:hAnsi="Arial Narrow" w:cs="Arial"/>
          <w:bCs/>
          <w:color w:val="222222"/>
          <w:sz w:val="24"/>
          <w:szCs w:val="24"/>
          <w:lang w:eastAsia="pl-PL"/>
        </w:rPr>
        <w:t>w godzinach pracy Biura LGD</w:t>
      </w:r>
      <w:r w:rsidRPr="00C52CDC">
        <w:rPr>
          <w:rFonts w:ascii="Arial Narrow" w:eastAsia="Times New Roman" w:hAnsi="Arial Narrow" w:cs="Arial"/>
          <w:bCs/>
          <w:color w:val="222222"/>
          <w:sz w:val="24"/>
          <w:szCs w:val="24"/>
          <w:lang w:eastAsia="pl-PL"/>
        </w:rPr>
        <w:t xml:space="preserve">, do </w:t>
      </w:r>
      <w:r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  <w:t>6</w:t>
      </w:r>
      <w:r w:rsidRPr="00707736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lipca 2023 </w:t>
      </w:r>
      <w:r w:rsidRPr="00C52CDC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r.</w:t>
      </w:r>
    </w:p>
    <w:p w:rsidR="00CF430C" w:rsidRDefault="00CF430C" w:rsidP="00CF430C">
      <w:pPr>
        <w:spacing w:after="58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Uzgodnienia terminu doradztwa telefonicznego lub osobistego należy dokonać telefonicznie pod numerem 89 616 00 58 lub mailowo: </w:t>
      </w:r>
      <w:hyperlink r:id="rId37" w:history="1">
        <w:r>
          <w:rPr>
            <w:rStyle w:val="Hipercze"/>
            <w:rFonts w:ascii="Arial Narrow" w:eastAsia="Times New Roman" w:hAnsi="Arial Narrow" w:cs="Arial"/>
            <w:sz w:val="24"/>
            <w:szCs w:val="24"/>
            <w:lang w:eastAsia="pl-PL"/>
          </w:rPr>
          <w:t>warminskizakatek@wp.pl</w:t>
        </w:r>
      </w:hyperlink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.</w:t>
      </w:r>
    </w:p>
    <w:p w:rsidR="00CF430C" w:rsidRDefault="00CF430C" w:rsidP="00CF430C">
      <w:pPr>
        <w:spacing w:after="58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Doradztwo nie będzie mogło mieć charakteru pisania lub kompleksowego sprawdzania wniosku.</w:t>
      </w:r>
    </w:p>
    <w:p w:rsidR="00CF430C" w:rsidRDefault="00CF430C" w:rsidP="00CF430C">
      <w:pPr>
        <w:spacing w:after="58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Doradztwo mailowe należy kierować na skrzynkę mailową: </w:t>
      </w:r>
      <w:hyperlink r:id="rId38" w:history="1">
        <w:r>
          <w:rPr>
            <w:rStyle w:val="Hipercze"/>
            <w:rFonts w:ascii="Arial Narrow" w:eastAsia="Times New Roman" w:hAnsi="Arial Narrow" w:cs="Arial"/>
            <w:sz w:val="24"/>
            <w:szCs w:val="24"/>
            <w:lang w:eastAsia="pl-PL"/>
          </w:rPr>
          <w:t>warminskizakatek@wp.pl</w:t>
        </w:r>
      </w:hyperlink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. Odpowiedź na zapytanie mailowe jest udzielana najpóźniej 2 dni robocze od wpływu zapytania.</w:t>
      </w:r>
    </w:p>
    <w:p w:rsidR="007F3021" w:rsidRPr="00B0387E" w:rsidRDefault="007F3021" w:rsidP="007F3021">
      <w:pPr>
        <w:spacing w:after="58" w:line="240" w:lineRule="auto"/>
        <w:jc w:val="both"/>
        <w:rPr>
          <w:rFonts w:ascii="Arial Narrow" w:eastAsia="Times New Roman" w:hAnsi="Arial Narrow" w:cs="Arial"/>
          <w:sz w:val="24"/>
          <w:szCs w:val="24"/>
          <w:highlight w:val="yellow"/>
          <w:lang w:eastAsia="pl-PL"/>
        </w:rPr>
      </w:pPr>
    </w:p>
    <w:p w:rsidR="007F3021" w:rsidRPr="00CF430C" w:rsidRDefault="007F3021" w:rsidP="007F3021">
      <w:pPr>
        <w:spacing w:after="58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F430C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Dodatkowe dokumenty:</w:t>
      </w:r>
    </w:p>
    <w:p w:rsidR="007F3021" w:rsidRPr="00CF430C" w:rsidRDefault="007F3021" w:rsidP="007F3021">
      <w:pPr>
        <w:pStyle w:val="Default"/>
        <w:jc w:val="both"/>
        <w:rPr>
          <w:rFonts w:ascii="Arial Narrow" w:eastAsia="Times New Roman" w:hAnsi="Arial Narrow" w:cs="Arial"/>
          <w:color w:val="auto"/>
          <w:lang w:eastAsia="pl-PL"/>
        </w:rPr>
      </w:pPr>
      <w:r w:rsidRPr="00CF430C">
        <w:rPr>
          <w:rFonts w:ascii="Arial Narrow" w:hAnsi="Arial Narrow"/>
          <w:color w:val="auto"/>
        </w:rPr>
        <w:t xml:space="preserve">- </w:t>
      </w:r>
      <w:r w:rsidR="00CF430C" w:rsidRPr="00CF430C">
        <w:rPr>
          <w:rFonts w:ascii="Arial Narrow" w:eastAsia="Times New Roman" w:hAnsi="Arial Narrow" w:cs="Arial"/>
          <w:color w:val="auto"/>
          <w:lang w:eastAsia="pl-PL"/>
        </w:rPr>
        <w:t>Ogłoszenie o naborze 2</w:t>
      </w:r>
      <w:r w:rsidRPr="00CF430C">
        <w:rPr>
          <w:rFonts w:ascii="Arial Narrow" w:eastAsia="Times New Roman" w:hAnsi="Arial Narrow" w:cs="Arial"/>
          <w:color w:val="auto"/>
          <w:lang w:eastAsia="pl-PL"/>
        </w:rPr>
        <w:t>/202</w:t>
      </w:r>
      <w:r w:rsidR="00CF430C" w:rsidRPr="00CF430C">
        <w:rPr>
          <w:rFonts w:ascii="Arial Narrow" w:eastAsia="Times New Roman" w:hAnsi="Arial Narrow" w:cs="Arial"/>
          <w:color w:val="auto"/>
          <w:lang w:eastAsia="pl-PL"/>
        </w:rPr>
        <w:t>3</w:t>
      </w:r>
      <w:r w:rsidRPr="00CF430C">
        <w:rPr>
          <w:rFonts w:ascii="Arial Narrow" w:eastAsia="Times New Roman" w:hAnsi="Arial Narrow" w:cs="Arial"/>
          <w:color w:val="auto"/>
          <w:lang w:eastAsia="pl-PL"/>
        </w:rPr>
        <w:t xml:space="preserve">  - Tekst odczytywany maszynowo (</w:t>
      </w:r>
      <w:proofErr w:type="spellStart"/>
      <w:r w:rsidRPr="00CF430C">
        <w:rPr>
          <w:rFonts w:ascii="Arial Narrow" w:eastAsia="Times New Roman" w:hAnsi="Arial Narrow" w:cs="Arial"/>
          <w:color w:val="auto"/>
          <w:lang w:eastAsia="pl-PL"/>
        </w:rPr>
        <w:t>docx</w:t>
      </w:r>
      <w:proofErr w:type="spellEnd"/>
      <w:r w:rsidRPr="00CF430C">
        <w:rPr>
          <w:rFonts w:ascii="Arial Narrow" w:eastAsia="Times New Roman" w:hAnsi="Arial Narrow" w:cs="Arial"/>
          <w:color w:val="auto"/>
          <w:lang w:eastAsia="pl-PL"/>
        </w:rPr>
        <w:t>)</w:t>
      </w:r>
    </w:p>
    <w:p w:rsidR="007F3021" w:rsidRPr="00CF430C" w:rsidRDefault="004D4BED" w:rsidP="007F3021">
      <w:pPr>
        <w:pStyle w:val="Default"/>
        <w:tabs>
          <w:tab w:val="center" w:pos="4536"/>
        </w:tabs>
        <w:jc w:val="both"/>
        <w:rPr>
          <w:rFonts w:ascii="Arial Narrow" w:hAnsi="Arial Narrow"/>
          <w:bCs/>
          <w:color w:val="auto"/>
        </w:rPr>
      </w:pPr>
      <w:hyperlink r:id="rId39" w:history="1">
        <w:r w:rsidR="007F3021" w:rsidRPr="00CF430C">
          <w:rPr>
            <w:rStyle w:val="Hipercze"/>
            <w:rFonts w:ascii="Arial Narrow" w:hAnsi="Arial Narrow"/>
            <w:bCs/>
          </w:rPr>
          <w:t xml:space="preserve">- 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2014–2020 z </w:t>
        </w:r>
        <w:proofErr w:type="spellStart"/>
        <w:r w:rsidR="007F3021" w:rsidRPr="00CF430C">
          <w:rPr>
            <w:rStyle w:val="Hipercze"/>
            <w:rFonts w:ascii="Arial Narrow" w:hAnsi="Arial Narrow"/>
            <w:bCs/>
          </w:rPr>
          <w:t>póź</w:t>
        </w:r>
        <w:proofErr w:type="spellEnd"/>
        <w:r w:rsidR="007F3021" w:rsidRPr="00CF430C">
          <w:rPr>
            <w:rStyle w:val="Hipercze"/>
            <w:rFonts w:ascii="Arial Narrow" w:hAnsi="Arial Narrow"/>
            <w:bCs/>
          </w:rPr>
          <w:t>. zm.</w:t>
        </w:r>
        <w:r w:rsidR="007F3021" w:rsidRPr="00CF430C">
          <w:rPr>
            <w:rStyle w:val="Hipercze"/>
            <w:rFonts w:ascii="Arial Narrow" w:hAnsi="Arial Narrow"/>
            <w:bCs/>
          </w:rPr>
          <w:tab/>
        </w:r>
      </w:hyperlink>
    </w:p>
    <w:p w:rsidR="007F3021" w:rsidRPr="00CF430C" w:rsidRDefault="004D4BED" w:rsidP="007F3021">
      <w:pPr>
        <w:pStyle w:val="Default"/>
        <w:jc w:val="both"/>
        <w:rPr>
          <w:rFonts w:ascii="Arial Narrow" w:hAnsi="Arial Narrow"/>
          <w:bCs/>
          <w:color w:val="auto"/>
        </w:rPr>
      </w:pPr>
      <w:hyperlink r:id="rId40" w:history="1">
        <w:r w:rsidR="007F3021" w:rsidRPr="00CF430C">
          <w:rPr>
            <w:rStyle w:val="Hipercze"/>
            <w:rFonts w:ascii="Arial Narrow" w:hAnsi="Arial Narrow"/>
            <w:bCs/>
          </w:rPr>
          <w:t>- Strategia rozwoju lokalnego kierowanego przez</w:t>
        </w:r>
        <w:r w:rsidR="00CF430C" w:rsidRPr="00CF430C">
          <w:rPr>
            <w:rStyle w:val="Hipercze"/>
            <w:rFonts w:ascii="Arial Narrow" w:hAnsi="Arial Narrow"/>
            <w:bCs/>
          </w:rPr>
          <w:t xml:space="preserve"> społeczność na lata 2014 - 2022</w:t>
        </w:r>
        <w:r w:rsidR="007F3021" w:rsidRPr="00CF430C">
          <w:rPr>
            <w:rStyle w:val="Hipercze"/>
            <w:rFonts w:ascii="Arial Narrow" w:hAnsi="Arial Narrow"/>
            <w:bCs/>
          </w:rPr>
          <w:t xml:space="preserve"> Lokalnej Grupy    Działania "W</w:t>
        </w:r>
        <w:r w:rsidR="00CF430C" w:rsidRPr="00CF430C">
          <w:rPr>
            <w:rStyle w:val="Hipercze"/>
            <w:rFonts w:ascii="Arial Narrow" w:hAnsi="Arial Narrow"/>
            <w:bCs/>
          </w:rPr>
          <w:t>armiński Zakątek" (LSR</w:t>
        </w:r>
        <w:r w:rsidR="007F3021" w:rsidRPr="00CF430C">
          <w:rPr>
            <w:rStyle w:val="Hipercze"/>
            <w:rFonts w:ascii="Arial Narrow" w:hAnsi="Arial Narrow"/>
            <w:bCs/>
          </w:rPr>
          <w:t>)</w:t>
        </w:r>
      </w:hyperlink>
    </w:p>
    <w:p w:rsidR="007F3021" w:rsidRPr="00CF430C" w:rsidRDefault="004D4BED" w:rsidP="007F3021">
      <w:pPr>
        <w:pStyle w:val="Default"/>
        <w:tabs>
          <w:tab w:val="center" w:pos="4536"/>
        </w:tabs>
        <w:jc w:val="both"/>
        <w:rPr>
          <w:rFonts w:ascii="Arial Narrow" w:hAnsi="Arial Narrow"/>
          <w:bCs/>
          <w:color w:val="auto"/>
        </w:rPr>
      </w:pPr>
      <w:hyperlink r:id="rId41" w:history="1">
        <w:r w:rsidR="007F3021" w:rsidRPr="00CF430C">
          <w:rPr>
            <w:rStyle w:val="Hipercze"/>
            <w:rFonts w:ascii="Arial Narrow" w:hAnsi="Arial Narrow"/>
            <w:bCs/>
          </w:rPr>
          <w:t>- Ustawa RLKS - ustawa z dnia 20 lutego 2015r. o rozwoju lokalnym z udziałem lokalnej społeczności (Dz.U. z 2019r. poz.1167).</w:t>
        </w:r>
      </w:hyperlink>
    </w:p>
    <w:p w:rsidR="007F3021" w:rsidRPr="00CF430C" w:rsidRDefault="004D4BED" w:rsidP="007F3021">
      <w:pPr>
        <w:pStyle w:val="Default"/>
        <w:jc w:val="both"/>
        <w:rPr>
          <w:rFonts w:ascii="Arial Narrow" w:hAnsi="Arial Narrow"/>
          <w:bCs/>
          <w:color w:val="auto"/>
        </w:rPr>
      </w:pPr>
      <w:hyperlink r:id="rId42" w:history="1">
        <w:r w:rsidR="007F3021" w:rsidRPr="00CF430C">
          <w:rPr>
            <w:rStyle w:val="Hipercze"/>
            <w:rFonts w:ascii="Arial Narrow" w:eastAsia="Times New Roman" w:hAnsi="Arial Narrow" w:cs="Arial"/>
            <w:lang w:eastAsia="pl-PL"/>
          </w:rPr>
          <w:t>- Ustawa z dnia 20 lutego 2015 r. o wspieraniu rozwoju obszarów wiejskich z udziałem środków Europejskiego Funduszu Rolnego na rzecz Rozwoju Obszarów Wiejskich w ramach Programu Rozwoju Obszarów Wiejskich na lata 2014–2020 (</w:t>
        </w:r>
        <w:r w:rsidR="007F3021" w:rsidRPr="00CF430C">
          <w:rPr>
            <w:rStyle w:val="Hipercze"/>
            <w:rFonts w:ascii="Arial Narrow" w:eastAsia="Times New Roman" w:hAnsi="Arial Narrow" w:cs="Arial"/>
            <w:bCs/>
            <w:lang w:eastAsia="pl-PL"/>
          </w:rPr>
          <w:t xml:space="preserve">Dz.U. 2015 poz. 349 z </w:t>
        </w:r>
        <w:proofErr w:type="spellStart"/>
        <w:r w:rsidR="007F3021" w:rsidRPr="00CF430C">
          <w:rPr>
            <w:rStyle w:val="Hipercze"/>
            <w:rFonts w:ascii="Arial Narrow" w:eastAsia="Times New Roman" w:hAnsi="Arial Narrow" w:cs="Arial"/>
            <w:bCs/>
            <w:lang w:eastAsia="pl-PL"/>
          </w:rPr>
          <w:t>późn</w:t>
        </w:r>
        <w:proofErr w:type="spellEnd"/>
        <w:r w:rsidR="007F3021" w:rsidRPr="00CF430C">
          <w:rPr>
            <w:rStyle w:val="Hipercze"/>
            <w:rFonts w:ascii="Arial Narrow" w:eastAsia="Times New Roman" w:hAnsi="Arial Narrow" w:cs="Arial"/>
            <w:bCs/>
            <w:lang w:eastAsia="pl-PL"/>
          </w:rPr>
          <w:t>. zm.</w:t>
        </w:r>
        <w:r w:rsidR="007F3021" w:rsidRPr="00CF430C">
          <w:rPr>
            <w:rStyle w:val="Hipercze"/>
            <w:rFonts w:ascii="Arial Narrow" w:eastAsia="Times New Roman" w:hAnsi="Arial Narrow" w:cs="Arial"/>
            <w:lang w:eastAsia="pl-PL"/>
          </w:rPr>
          <w:t>)</w:t>
        </w:r>
      </w:hyperlink>
    </w:p>
    <w:p w:rsidR="00942700" w:rsidRPr="007F3021" w:rsidRDefault="004D4BED" w:rsidP="007F3021">
      <w:hyperlink r:id="rId43" w:history="1">
        <w:r w:rsidR="007F3021" w:rsidRPr="00CF430C">
          <w:rPr>
            <w:rStyle w:val="Hipercze"/>
            <w:rFonts w:ascii="Arial Narrow" w:hAnsi="Arial Narrow"/>
            <w:bCs/>
          </w:rPr>
          <w:t xml:space="preserve">- </w:t>
        </w:r>
        <w:r w:rsidR="007F3021" w:rsidRPr="00CF430C">
          <w:rPr>
            <w:rStyle w:val="Hipercze"/>
            <w:rFonts w:ascii="Arial Narrow" w:eastAsia="Times New Roman" w:hAnsi="Arial Narrow" w:cs="Arial"/>
            <w:sz w:val="24"/>
            <w:szCs w:val="24"/>
            <w:lang w:eastAsia="pl-PL"/>
          </w:rPr>
          <w:t>Rozporządzenie Ministra Rolnictwa i Rozwoju Wsi z dnia 3 lipca 2020 r. w sprawie szczegółowych warunków i trybu przyznawania oraz wypłaty pomocy finansowej w ramach niektórych działań i poddziałań objętych Programem Rozwoju Obszarów Wiejskich na lata 2014–2020 w związku z zakażeniami wirusem SARS-CoV-2 (Dz.U. z 2020r. poz.1196).</w:t>
        </w:r>
      </w:hyperlink>
    </w:p>
    <w:sectPr w:rsidR="00942700" w:rsidRPr="007F3021" w:rsidSect="00216944">
      <w:headerReference w:type="default" r:id="rId44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EA9" w:rsidRDefault="00940EA9" w:rsidP="00604CCE">
      <w:pPr>
        <w:spacing w:after="0" w:line="240" w:lineRule="auto"/>
      </w:pPr>
      <w:r>
        <w:separator/>
      </w:r>
    </w:p>
  </w:endnote>
  <w:endnote w:type="continuationSeparator" w:id="0">
    <w:p w:rsidR="00940EA9" w:rsidRDefault="00940EA9" w:rsidP="0060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EA9" w:rsidRDefault="00940EA9" w:rsidP="00604CCE">
      <w:pPr>
        <w:spacing w:after="0" w:line="240" w:lineRule="auto"/>
      </w:pPr>
      <w:r>
        <w:separator/>
      </w:r>
    </w:p>
  </w:footnote>
  <w:footnote w:type="continuationSeparator" w:id="0">
    <w:p w:rsidR="00940EA9" w:rsidRDefault="00940EA9" w:rsidP="00604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08" w:rsidRDefault="007F3021" w:rsidP="00216944">
    <w:pPr>
      <w:pStyle w:val="Nagwek"/>
      <w:jc w:val="center"/>
    </w:pPr>
    <w:r w:rsidRPr="006D1110">
      <w:rPr>
        <w:noProof/>
        <w:lang w:eastAsia="pl-PL"/>
      </w:rPr>
      <w:drawing>
        <wp:inline distT="0" distB="0" distL="0" distR="0">
          <wp:extent cx="609600" cy="409575"/>
          <wp:effectExtent l="0" t="0" r="0" b="0"/>
          <wp:docPr id="1" name="Obraz 7" descr="C:\Users\Ala\Desktop\LOGO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Ala\Desktop\LOGO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4B08">
      <w:t xml:space="preserve">                                  </w:t>
    </w:r>
    <w:r w:rsidRPr="006D1110">
      <w:rPr>
        <w:noProof/>
        <w:lang w:eastAsia="pl-PL"/>
      </w:rPr>
      <w:drawing>
        <wp:inline distT="0" distB="0" distL="0" distR="0">
          <wp:extent cx="466725" cy="457200"/>
          <wp:effectExtent l="0" t="0" r="0" b="0"/>
          <wp:docPr id="2" name="Obraz 1" descr="C:\Users\Ala\Desktop\LOGO\kolor\logo leader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la\Desktop\LOGO\kolor\logo leader 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4B08">
      <w:t xml:space="preserve">                              </w:t>
    </w:r>
    <w:r w:rsidRPr="006D1110">
      <w:rPr>
        <w:noProof/>
        <w:lang w:eastAsia="pl-PL"/>
      </w:rPr>
      <w:drawing>
        <wp:inline distT="0" distB="0" distL="0" distR="0">
          <wp:extent cx="447675" cy="495300"/>
          <wp:effectExtent l="0" t="0" r="0" b="0"/>
          <wp:docPr id="3" name="Obraz 3" descr="C:\Users\Ala\Desktop\LOGO\kolor\logo Warminski zakat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la\Desktop\LOGO\kolor\logo Warminski zakate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4B08">
      <w:t xml:space="preserve">                      </w:t>
    </w:r>
    <w:r w:rsidRPr="006D1110">
      <w:rPr>
        <w:noProof/>
        <w:lang w:eastAsia="pl-PL"/>
      </w:rPr>
      <w:drawing>
        <wp:inline distT="0" distB="0" distL="0" distR="0">
          <wp:extent cx="933450" cy="609600"/>
          <wp:effectExtent l="0" t="0" r="0" b="0"/>
          <wp:docPr id="4" name="Obraz 6" descr="C:\Users\Ala\Desktop\LOGO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Ala\Desktop\LOGO\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4B08" w:rsidRDefault="00144B08" w:rsidP="00216944">
    <w:pPr>
      <w:pStyle w:val="Nagwek"/>
      <w:jc w:val="center"/>
      <w:rPr>
        <w:sz w:val="20"/>
      </w:rPr>
    </w:pPr>
  </w:p>
  <w:p w:rsidR="00144B08" w:rsidRPr="00216944" w:rsidRDefault="00144B08" w:rsidP="00216944">
    <w:pPr>
      <w:pStyle w:val="Nagwek"/>
      <w:jc w:val="center"/>
      <w:rPr>
        <w:sz w:val="20"/>
      </w:rPr>
    </w:pPr>
    <w:r w:rsidRPr="005378D1">
      <w:rPr>
        <w:sz w:val="20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BD8"/>
    <w:multiLevelType w:val="multilevel"/>
    <w:tmpl w:val="B344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C1E4D"/>
    <w:multiLevelType w:val="hybridMultilevel"/>
    <w:tmpl w:val="2ABAA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0B5B"/>
    <w:multiLevelType w:val="multilevel"/>
    <w:tmpl w:val="AD72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6767A"/>
    <w:multiLevelType w:val="hybridMultilevel"/>
    <w:tmpl w:val="95901D2E"/>
    <w:lvl w:ilvl="0" w:tplc="468004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C1B8A"/>
    <w:multiLevelType w:val="multilevel"/>
    <w:tmpl w:val="531E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253F3"/>
    <w:multiLevelType w:val="multilevel"/>
    <w:tmpl w:val="D3DC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730F1"/>
    <w:multiLevelType w:val="multilevel"/>
    <w:tmpl w:val="A904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147DD"/>
    <w:multiLevelType w:val="multilevel"/>
    <w:tmpl w:val="3C2A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D97953"/>
    <w:multiLevelType w:val="hybridMultilevel"/>
    <w:tmpl w:val="49689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A4D9C"/>
    <w:multiLevelType w:val="hybridMultilevel"/>
    <w:tmpl w:val="3B045818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44AD5FF9"/>
    <w:multiLevelType w:val="multilevel"/>
    <w:tmpl w:val="50DA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C4560B"/>
    <w:multiLevelType w:val="multilevel"/>
    <w:tmpl w:val="5274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8C3885"/>
    <w:multiLevelType w:val="multilevel"/>
    <w:tmpl w:val="EB3A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8F28F1"/>
    <w:multiLevelType w:val="hybridMultilevel"/>
    <w:tmpl w:val="D1987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3036C"/>
    <w:multiLevelType w:val="hybridMultilevel"/>
    <w:tmpl w:val="86A29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D1F40"/>
    <w:multiLevelType w:val="multilevel"/>
    <w:tmpl w:val="049E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874228"/>
    <w:multiLevelType w:val="hybridMultilevel"/>
    <w:tmpl w:val="50C86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944DA"/>
    <w:multiLevelType w:val="hybridMultilevel"/>
    <w:tmpl w:val="55F4CC66"/>
    <w:lvl w:ilvl="0" w:tplc="232800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F644477A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BE6EA4"/>
    <w:multiLevelType w:val="hybridMultilevel"/>
    <w:tmpl w:val="9C12F77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AE54581"/>
    <w:multiLevelType w:val="multilevel"/>
    <w:tmpl w:val="587A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113E31"/>
    <w:multiLevelType w:val="multilevel"/>
    <w:tmpl w:val="566A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2E7487"/>
    <w:multiLevelType w:val="multilevel"/>
    <w:tmpl w:val="7834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1609C9"/>
    <w:multiLevelType w:val="multilevel"/>
    <w:tmpl w:val="1C8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C53FF"/>
    <w:multiLevelType w:val="multilevel"/>
    <w:tmpl w:val="4E74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4E07CE"/>
    <w:multiLevelType w:val="multilevel"/>
    <w:tmpl w:val="4CCE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5E6449"/>
    <w:multiLevelType w:val="multilevel"/>
    <w:tmpl w:val="0AA4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35485E"/>
    <w:multiLevelType w:val="multilevel"/>
    <w:tmpl w:val="0D5A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9"/>
  </w:num>
  <w:num w:numId="5">
    <w:abstractNumId w:val="3"/>
  </w:num>
  <w:num w:numId="6">
    <w:abstractNumId w:val="17"/>
  </w:num>
  <w:num w:numId="7">
    <w:abstractNumId w:val="8"/>
  </w:num>
  <w:num w:numId="8">
    <w:abstractNumId w:val="19"/>
  </w:num>
  <w:num w:numId="9">
    <w:abstractNumId w:val="22"/>
  </w:num>
  <w:num w:numId="10">
    <w:abstractNumId w:val="24"/>
  </w:num>
  <w:num w:numId="11">
    <w:abstractNumId w:val="20"/>
  </w:num>
  <w:num w:numId="12">
    <w:abstractNumId w:val="4"/>
  </w:num>
  <w:num w:numId="13">
    <w:abstractNumId w:val="18"/>
  </w:num>
  <w:num w:numId="14">
    <w:abstractNumId w:val="10"/>
  </w:num>
  <w:num w:numId="15">
    <w:abstractNumId w:val="12"/>
  </w:num>
  <w:num w:numId="16">
    <w:abstractNumId w:val="26"/>
  </w:num>
  <w:num w:numId="17">
    <w:abstractNumId w:val="5"/>
  </w:num>
  <w:num w:numId="18">
    <w:abstractNumId w:val="7"/>
  </w:num>
  <w:num w:numId="19">
    <w:abstractNumId w:val="23"/>
  </w:num>
  <w:num w:numId="20">
    <w:abstractNumId w:val="14"/>
  </w:num>
  <w:num w:numId="21">
    <w:abstractNumId w:val="16"/>
  </w:num>
  <w:num w:numId="22">
    <w:abstractNumId w:val="1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5"/>
  </w:num>
  <w:num w:numId="26">
    <w:abstractNumId w:val="1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00"/>
    <w:rsid w:val="000416D1"/>
    <w:rsid w:val="000674B2"/>
    <w:rsid w:val="000A1A59"/>
    <w:rsid w:val="000B4B81"/>
    <w:rsid w:val="000F749F"/>
    <w:rsid w:val="001022C6"/>
    <w:rsid w:val="00144B08"/>
    <w:rsid w:val="00146FA3"/>
    <w:rsid w:val="00184671"/>
    <w:rsid w:val="001A355C"/>
    <w:rsid w:val="001D4F0C"/>
    <w:rsid w:val="002075A9"/>
    <w:rsid w:val="00216944"/>
    <w:rsid w:val="00221097"/>
    <w:rsid w:val="002441B5"/>
    <w:rsid w:val="00245621"/>
    <w:rsid w:val="0026312C"/>
    <w:rsid w:val="00266048"/>
    <w:rsid w:val="002A5186"/>
    <w:rsid w:val="002F7E11"/>
    <w:rsid w:val="00323D3D"/>
    <w:rsid w:val="003629F7"/>
    <w:rsid w:val="003A249D"/>
    <w:rsid w:val="003B7A1A"/>
    <w:rsid w:val="003D2AEB"/>
    <w:rsid w:val="003E284F"/>
    <w:rsid w:val="003E2B66"/>
    <w:rsid w:val="00423773"/>
    <w:rsid w:val="00444646"/>
    <w:rsid w:val="004D0005"/>
    <w:rsid w:val="004D4BED"/>
    <w:rsid w:val="004E7AD3"/>
    <w:rsid w:val="00500538"/>
    <w:rsid w:val="0055329D"/>
    <w:rsid w:val="00577427"/>
    <w:rsid w:val="005C7196"/>
    <w:rsid w:val="005D00D3"/>
    <w:rsid w:val="00602DCB"/>
    <w:rsid w:val="00604CCE"/>
    <w:rsid w:val="00605D89"/>
    <w:rsid w:val="006145E4"/>
    <w:rsid w:val="00637E75"/>
    <w:rsid w:val="006506F7"/>
    <w:rsid w:val="006B2269"/>
    <w:rsid w:val="006B7BDE"/>
    <w:rsid w:val="00796AC3"/>
    <w:rsid w:val="00796C26"/>
    <w:rsid w:val="007F3021"/>
    <w:rsid w:val="008A3955"/>
    <w:rsid w:val="008C7B87"/>
    <w:rsid w:val="008F692E"/>
    <w:rsid w:val="008F717E"/>
    <w:rsid w:val="00923899"/>
    <w:rsid w:val="00940EA9"/>
    <w:rsid w:val="00942700"/>
    <w:rsid w:val="00970BFF"/>
    <w:rsid w:val="009E4FBE"/>
    <w:rsid w:val="009E6641"/>
    <w:rsid w:val="00A054C3"/>
    <w:rsid w:val="00A0611A"/>
    <w:rsid w:val="00A43762"/>
    <w:rsid w:val="00A5577E"/>
    <w:rsid w:val="00A6170A"/>
    <w:rsid w:val="00A74D46"/>
    <w:rsid w:val="00AA2607"/>
    <w:rsid w:val="00AB0E0E"/>
    <w:rsid w:val="00AB1D3B"/>
    <w:rsid w:val="00AB29A9"/>
    <w:rsid w:val="00AC03C5"/>
    <w:rsid w:val="00B0387E"/>
    <w:rsid w:val="00B20C31"/>
    <w:rsid w:val="00B47AC8"/>
    <w:rsid w:val="00B54888"/>
    <w:rsid w:val="00B61923"/>
    <w:rsid w:val="00BA65BE"/>
    <w:rsid w:val="00BD0C61"/>
    <w:rsid w:val="00BE525F"/>
    <w:rsid w:val="00BE59A2"/>
    <w:rsid w:val="00BF5BB7"/>
    <w:rsid w:val="00C1672B"/>
    <w:rsid w:val="00C175BD"/>
    <w:rsid w:val="00C27D8B"/>
    <w:rsid w:val="00C40E3D"/>
    <w:rsid w:val="00C5645D"/>
    <w:rsid w:val="00C643E0"/>
    <w:rsid w:val="00CD44F6"/>
    <w:rsid w:val="00CD4553"/>
    <w:rsid w:val="00CF31D7"/>
    <w:rsid w:val="00CF430C"/>
    <w:rsid w:val="00D814CB"/>
    <w:rsid w:val="00D92154"/>
    <w:rsid w:val="00DB0CBF"/>
    <w:rsid w:val="00DB3ADA"/>
    <w:rsid w:val="00DB6002"/>
    <w:rsid w:val="00E3138D"/>
    <w:rsid w:val="00E54169"/>
    <w:rsid w:val="00EC00C7"/>
    <w:rsid w:val="00ED113D"/>
    <w:rsid w:val="00ED5036"/>
    <w:rsid w:val="00EE566A"/>
    <w:rsid w:val="00EE6150"/>
    <w:rsid w:val="00EF4A76"/>
    <w:rsid w:val="00F12DDC"/>
    <w:rsid w:val="00F24AAB"/>
    <w:rsid w:val="00FA3696"/>
    <w:rsid w:val="00FA634E"/>
    <w:rsid w:val="00FA6809"/>
    <w:rsid w:val="00FB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6319862"/>
  <w15:chartTrackingRefBased/>
  <w15:docId w15:val="{AEE462AB-178F-48A6-96BD-3A27BC15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4C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270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942700"/>
    <w:rPr>
      <w:strike w:val="0"/>
      <w:dstrike w:val="0"/>
      <w:color w:val="1969A4"/>
      <w:u w:val="none"/>
      <w:effect w:val="none"/>
    </w:rPr>
  </w:style>
  <w:style w:type="character" w:styleId="Pogrubienie">
    <w:name w:val="Strong"/>
    <w:uiPriority w:val="22"/>
    <w:qFormat/>
    <w:rsid w:val="0094270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42700"/>
    <w:pPr>
      <w:spacing w:after="5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5186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C1672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C1672B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nhideWhenUsed/>
    <w:rsid w:val="00604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4CCE"/>
  </w:style>
  <w:style w:type="paragraph" w:styleId="Stopka">
    <w:name w:val="footer"/>
    <w:basedOn w:val="Normalny"/>
    <w:link w:val="StopkaZnak"/>
    <w:uiPriority w:val="99"/>
    <w:unhideWhenUsed/>
    <w:rsid w:val="00604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CCE"/>
  </w:style>
  <w:style w:type="paragraph" w:customStyle="1" w:styleId="bodytext">
    <w:name w:val="bodytext"/>
    <w:basedOn w:val="Normalny"/>
    <w:rsid w:val="00146F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70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03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pl/attachment/4d8a717e-6d72-4f02-81c6-74a5fa9ab2ba" TargetMode="External"/><Relationship Id="rId18" Type="http://schemas.openxmlformats.org/officeDocument/2006/relationships/hyperlink" Target="https://www.gov.pl/attachment/e09f14bc-bb45-4775-a3b0-cd4fa20c47d8" TargetMode="External"/><Relationship Id="rId26" Type="http://schemas.openxmlformats.org/officeDocument/2006/relationships/hyperlink" Target="https://www.gov.pl/attachment/8427f521-0858-499c-8188-769b7bc3b774" TargetMode="External"/><Relationship Id="rId39" Type="http://schemas.openxmlformats.org/officeDocument/2006/relationships/hyperlink" Target="https://isap.sejm.gov.pl/isap.nsf/DocDetails.xsp?id=WDU20150001570" TargetMode="External"/><Relationship Id="rId21" Type="http://schemas.openxmlformats.org/officeDocument/2006/relationships/hyperlink" Target="https://www.gov.pl/attachment/1c4c2495-5bc2-42c7-9532-fd25ca006ef2" TargetMode="External"/><Relationship Id="rId34" Type="http://schemas.openxmlformats.org/officeDocument/2006/relationships/hyperlink" Target="http://warminskizakatek.com.pl/wz3/admin/dokumenty/Regulamin_Rady_10_06_2021.pdf" TargetMode="External"/><Relationship Id="rId42" Type="http://schemas.openxmlformats.org/officeDocument/2006/relationships/hyperlink" Target="file:///C:\Users\BRITNEY\Downloads\Ustawa%20z%20dnia%2020%20lutego%202015%20r.%20o%20wspieraniu%20rozwoju%20obszar&#243;w%20wiejskich%20z%20udzia&#322;em%20&#347;rodk&#243;w%20Europejskiego%20Funduszu%20Rolnego%20na%20rzecz%20Rozwoju%20Obszar&#243;w%20Wiejskich%20w%20ramach%20Programu%20Rozwoju%20Obszar&#243;w%20Wiejskich%20na%20lata%202014-202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gov.pl/attachment/c8096904-4367-4cb5-9a99-55e977b406d9" TargetMode="External"/><Relationship Id="rId29" Type="http://schemas.openxmlformats.org/officeDocument/2006/relationships/hyperlink" Target="http://warminskizakatek.com.pl/wz3/news/userfiles/files/Arkusz%20pomocniczy%20innowacyjno%C5%9B%C4%87%287%29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attachment/5ef065f9-6e90-453d-9ad3-2af8e949eee4" TargetMode="External"/><Relationship Id="rId24" Type="http://schemas.openxmlformats.org/officeDocument/2006/relationships/hyperlink" Target="https://www.gov.pl/attachment/72f16710-a3d7-4f9a-9c7f-0898d704a735" TargetMode="External"/><Relationship Id="rId32" Type="http://schemas.openxmlformats.org/officeDocument/2006/relationships/hyperlink" Target="http://warminskizakatek.com.pl/wz3/news/userfiles/files/KARTA%20OCENY%20KRYTERI%C3%93W%20HORYZONTALNYCH%2811%29.docx" TargetMode="External"/><Relationship Id="rId37" Type="http://schemas.openxmlformats.org/officeDocument/2006/relationships/hyperlink" Target="mailto:warminskizakatek@wp.pl" TargetMode="External"/><Relationship Id="rId40" Type="http://schemas.openxmlformats.org/officeDocument/2006/relationships/hyperlink" Target="http://warminskizakatek.com.pl/wz3/admin/dokumenty/LSR_aktualizacja_styl..pdf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attachment/4f4a33c9-0f48-4a87-970b-f8b82eab6744" TargetMode="External"/><Relationship Id="rId23" Type="http://schemas.openxmlformats.org/officeDocument/2006/relationships/hyperlink" Target="https://www.gov.pl/attachment/a9697a42-fa2e-469e-870b-9394ecdd71a8" TargetMode="External"/><Relationship Id="rId28" Type="http://schemas.openxmlformats.org/officeDocument/2006/relationships/hyperlink" Target="http://warminskizakatek.com.pl/wz3/news/userfiles/files/O%C5%9Bwiadczenie%20w%20spr.%20adresu%20do%20korespondencji.docx" TargetMode="External"/><Relationship Id="rId36" Type="http://schemas.openxmlformats.org/officeDocument/2006/relationships/hyperlink" Target="http://warminskizakatek.com.pl/wz3/news/userfiles/files/PROW_KLAUZULE%20OCHRONA%20DANYCH%20OSOBOWYCH.docx" TargetMode="External"/><Relationship Id="rId10" Type="http://schemas.openxmlformats.org/officeDocument/2006/relationships/hyperlink" Target="https://www.gov.pl/attachment/85c74562-71c7-4e96-9614-cb982b296bfc" TargetMode="External"/><Relationship Id="rId19" Type="http://schemas.openxmlformats.org/officeDocument/2006/relationships/hyperlink" Target="https://www.gov.pl/attachment/611b37e4-9e8d-45dd-a1dd-d44d8592f032" TargetMode="External"/><Relationship Id="rId31" Type="http://schemas.openxmlformats.org/officeDocument/2006/relationships/hyperlink" Target="http://warminskizakatek.com.pl/wz3/news/userfiles/files/KARTA%20OCENY%20PUNKTOWEJ%20ZGODNO%C5%9ACI%20OPERACJI%20Z%20LSR%2811%29.docx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attachment/40722c2f-6989-4d83-a9a3-d9fa72d040b2" TargetMode="External"/><Relationship Id="rId14" Type="http://schemas.openxmlformats.org/officeDocument/2006/relationships/hyperlink" Target="https://www.gov.pl/attachment/e8b56de8-b3db-4a9d-9879-7fc1af45a755" TargetMode="External"/><Relationship Id="rId22" Type="http://schemas.openxmlformats.org/officeDocument/2006/relationships/hyperlink" Target="https://www.gov.pl/attachment/1a8834b8-9909-467e-8cd2-d24a1a7394fd" TargetMode="External"/><Relationship Id="rId27" Type="http://schemas.openxmlformats.org/officeDocument/2006/relationships/hyperlink" Target="https://www.gov.pl/attachment/58190323-11c0-49e6-9795-e69724dd370c" TargetMode="External"/><Relationship Id="rId30" Type="http://schemas.openxmlformats.org/officeDocument/2006/relationships/hyperlink" Target="http://warminskizakatek.com.pl/wz3/admin/dokumenty/PROW_KartaWOW_10_06_2021.docx" TargetMode="External"/><Relationship Id="rId35" Type="http://schemas.openxmlformats.org/officeDocument/2006/relationships/hyperlink" Target="http://warminskizakatek.com.pl/wz3/admin/dokumenty/Ogolne_zasady_LEADER_10_06_2021.pdf" TargetMode="External"/><Relationship Id="rId43" Type="http://schemas.openxmlformats.org/officeDocument/2006/relationships/hyperlink" Target="https://isap.sejm.gov.pl/isap.nsf/DocDetails.xsp?id=WDU20200001196" TargetMode="External"/><Relationship Id="rId8" Type="http://schemas.openxmlformats.org/officeDocument/2006/relationships/hyperlink" Target="https://www.gov.pl/attachment/4a2ac156-60af-44ca-9196-4fd4c1fe9ca9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v.pl/attachment/e9b39175-f9e7-47a7-a6cc-2007d90472e6" TargetMode="External"/><Relationship Id="rId17" Type="http://schemas.openxmlformats.org/officeDocument/2006/relationships/hyperlink" Target="https://www.gov.pl/attachment/4f208974-f76a-46c9-9e80-2c2dc15381ce" TargetMode="External"/><Relationship Id="rId25" Type="http://schemas.openxmlformats.org/officeDocument/2006/relationships/hyperlink" Target="https://www.gov.pl/attachment/0bf62f63-ad2f-4bbd-931e-2c6a928b7166" TargetMode="External"/><Relationship Id="rId33" Type="http://schemas.openxmlformats.org/officeDocument/2006/relationships/hyperlink" Target="http://warminskizakatek.com.pl/wz3/news/userfiles/files/PROW_KJ_Startup.docx" TargetMode="External"/><Relationship Id="rId38" Type="http://schemas.openxmlformats.org/officeDocument/2006/relationships/hyperlink" Target="mailto:warminskizakatek@wp.p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gov.pl/attachment/0dd68e4d-febb-4779-b899-24dedfad88d4" TargetMode="External"/><Relationship Id="rId41" Type="http://schemas.openxmlformats.org/officeDocument/2006/relationships/hyperlink" Target="http://isap.sejm.gov.pl/isap.nsf/DocDetails.xsp?id=wdu2015000037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EDA68-A65A-4A40-BBCF-4904E56C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1819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12712</CharactersWithSpaces>
  <SharedDoc>false</SharedDoc>
  <HLinks>
    <vt:vector size="132" baseType="variant">
      <vt:variant>
        <vt:i4>2621560</vt:i4>
      </vt:variant>
      <vt:variant>
        <vt:i4>63</vt:i4>
      </vt:variant>
      <vt:variant>
        <vt:i4>0</vt:i4>
      </vt:variant>
      <vt:variant>
        <vt:i4>5</vt:i4>
      </vt:variant>
      <vt:variant>
        <vt:lpwstr>https://isap.sejm.gov.pl/isap.nsf/DocDetails.xsp?id=WDU20200001196</vt:lpwstr>
      </vt:variant>
      <vt:variant>
        <vt:lpwstr/>
      </vt:variant>
      <vt:variant>
        <vt:i4>6619158</vt:i4>
      </vt:variant>
      <vt:variant>
        <vt:i4>60</vt:i4>
      </vt:variant>
      <vt:variant>
        <vt:i4>0</vt:i4>
      </vt:variant>
      <vt:variant>
        <vt:i4>5</vt:i4>
      </vt:variant>
      <vt:variant>
        <vt:lpwstr>file://C:\Users\BRITNEY\Desktop\Nabory 2022\Ustawa z dnia 20 lutego 2015 r. o wspieraniu rozwoju obszarÃ³w wiejskich z udziaÅem ÅrodkÃ³w Europejskiego Funduszu Rolnego na rzecz Rozwoju ObszarÃ³w Wiejskich w ramach Programu Rozwoju ObszarÃ³w Wiejskich na lata 2014-2020</vt:lpwstr>
      </vt:variant>
      <vt:variant>
        <vt:lpwstr/>
      </vt:variant>
      <vt:variant>
        <vt:i4>1638407</vt:i4>
      </vt:variant>
      <vt:variant>
        <vt:i4>57</vt:i4>
      </vt:variant>
      <vt:variant>
        <vt:i4>0</vt:i4>
      </vt:variant>
      <vt:variant>
        <vt:i4>5</vt:i4>
      </vt:variant>
      <vt:variant>
        <vt:lpwstr>http://isap.sejm.gov.pl/isap.nsf/DocDetails.xsp?id=wdu20150000378</vt:lpwstr>
      </vt:variant>
      <vt:variant>
        <vt:lpwstr/>
      </vt:variant>
      <vt:variant>
        <vt:i4>7143550</vt:i4>
      </vt:variant>
      <vt:variant>
        <vt:i4>54</vt:i4>
      </vt:variant>
      <vt:variant>
        <vt:i4>0</vt:i4>
      </vt:variant>
      <vt:variant>
        <vt:i4>5</vt:i4>
      </vt:variant>
      <vt:variant>
        <vt:lpwstr>http://warminskizakatek.com.pl/wz3/admin/dokumenty/LSR_aktualizacja_styl..pdf</vt:lpwstr>
      </vt:variant>
      <vt:variant>
        <vt:lpwstr/>
      </vt:variant>
      <vt:variant>
        <vt:i4>2687091</vt:i4>
      </vt:variant>
      <vt:variant>
        <vt:i4>51</vt:i4>
      </vt:variant>
      <vt:variant>
        <vt:i4>0</vt:i4>
      </vt:variant>
      <vt:variant>
        <vt:i4>5</vt:i4>
      </vt:variant>
      <vt:variant>
        <vt:lpwstr>https://isap.sejm.gov.pl/isap.nsf/DocDetails.xsp?id=WDU20150001570</vt:lpwstr>
      </vt:variant>
      <vt:variant>
        <vt:lpwstr/>
      </vt:variant>
      <vt:variant>
        <vt:i4>3211284</vt:i4>
      </vt:variant>
      <vt:variant>
        <vt:i4>48</vt:i4>
      </vt:variant>
      <vt:variant>
        <vt:i4>0</vt:i4>
      </vt:variant>
      <vt:variant>
        <vt:i4>5</vt:i4>
      </vt:variant>
      <vt:variant>
        <vt:lpwstr>mailto:warminskizakatek@wp.pl</vt:lpwstr>
      </vt:variant>
      <vt:variant>
        <vt:lpwstr/>
      </vt:variant>
      <vt:variant>
        <vt:i4>3211284</vt:i4>
      </vt:variant>
      <vt:variant>
        <vt:i4>45</vt:i4>
      </vt:variant>
      <vt:variant>
        <vt:i4>0</vt:i4>
      </vt:variant>
      <vt:variant>
        <vt:i4>5</vt:i4>
      </vt:variant>
      <vt:variant>
        <vt:lpwstr>mailto:warminskizakatek@wp.pl</vt:lpwstr>
      </vt:variant>
      <vt:variant>
        <vt:lpwstr/>
      </vt:variant>
      <vt:variant>
        <vt:i4>3866665</vt:i4>
      </vt:variant>
      <vt:variant>
        <vt:i4>42</vt:i4>
      </vt:variant>
      <vt:variant>
        <vt:i4>0</vt:i4>
      </vt:variant>
      <vt:variant>
        <vt:i4>5</vt:i4>
      </vt:variant>
      <vt:variant>
        <vt:lpwstr>http://www.warminskizakatek.com.pl/</vt:lpwstr>
      </vt:variant>
      <vt:variant>
        <vt:lpwstr/>
      </vt:variant>
      <vt:variant>
        <vt:i4>2359370</vt:i4>
      </vt:variant>
      <vt:variant>
        <vt:i4>39</vt:i4>
      </vt:variant>
      <vt:variant>
        <vt:i4>0</vt:i4>
      </vt:variant>
      <vt:variant>
        <vt:i4>5</vt:i4>
      </vt:variant>
      <vt:variant>
        <vt:lpwstr>http://warminskizakatek.com.pl/wz3/news/userfiles/files/PROW_Arkusz pomocniczy innowacyjno%C5%9B%C4%87.docx</vt:lpwstr>
      </vt:variant>
      <vt:variant>
        <vt:lpwstr/>
      </vt:variant>
      <vt:variant>
        <vt:i4>2555969</vt:i4>
      </vt:variant>
      <vt:variant>
        <vt:i4>36</vt:i4>
      </vt:variant>
      <vt:variant>
        <vt:i4>0</vt:i4>
      </vt:variant>
      <vt:variant>
        <vt:i4>5</vt:i4>
      </vt:variant>
      <vt:variant>
        <vt:lpwstr>http://warminskizakatek.com.pl/wz3/news/userfiles/files/PROW_KLAUZULE OCHRONA DANYCH OSOBOWYCH.docx</vt:lpwstr>
      </vt:variant>
      <vt:variant>
        <vt:lpwstr/>
      </vt:variant>
      <vt:variant>
        <vt:i4>3473441</vt:i4>
      </vt:variant>
      <vt:variant>
        <vt:i4>33</vt:i4>
      </vt:variant>
      <vt:variant>
        <vt:i4>0</vt:i4>
      </vt:variant>
      <vt:variant>
        <vt:i4>5</vt:i4>
      </vt:variant>
      <vt:variant>
        <vt:lpwstr>http://warminskizakatek.com.pl/wz3/news/userfiles/files/O%C5%9Bwiadczenie w spr. adresu do korespondencji.docx</vt:lpwstr>
      </vt:variant>
      <vt:variant>
        <vt:lpwstr/>
      </vt:variant>
      <vt:variant>
        <vt:i4>6225969</vt:i4>
      </vt:variant>
      <vt:variant>
        <vt:i4>30</vt:i4>
      </vt:variant>
      <vt:variant>
        <vt:i4>0</vt:i4>
      </vt:variant>
      <vt:variant>
        <vt:i4>5</vt:i4>
      </vt:variant>
      <vt:variant>
        <vt:lpwstr>http://warminskizakatek.com.pl/wz3/admin/dokumenty/Ogolne_zasady_LEADER_10_06_2021.pdf</vt:lpwstr>
      </vt:variant>
      <vt:variant>
        <vt:lpwstr/>
      </vt:variant>
      <vt:variant>
        <vt:i4>2752600</vt:i4>
      </vt:variant>
      <vt:variant>
        <vt:i4>27</vt:i4>
      </vt:variant>
      <vt:variant>
        <vt:i4>0</vt:i4>
      </vt:variant>
      <vt:variant>
        <vt:i4>5</vt:i4>
      </vt:variant>
      <vt:variant>
        <vt:lpwstr>http://warminskizakatek.com.pl/wz3/admin/dokumenty/Procedury_naborgrantow.docx</vt:lpwstr>
      </vt:variant>
      <vt:variant>
        <vt:lpwstr/>
      </vt:variant>
      <vt:variant>
        <vt:i4>1245249</vt:i4>
      </vt:variant>
      <vt:variant>
        <vt:i4>24</vt:i4>
      </vt:variant>
      <vt:variant>
        <vt:i4>0</vt:i4>
      </vt:variant>
      <vt:variant>
        <vt:i4>5</vt:i4>
      </vt:variant>
      <vt:variant>
        <vt:lpwstr>http://warminskizakatek.com.pl/wz3/admin/dokumenty/Regulamin_Rady_10_06_2021.pdf</vt:lpwstr>
      </vt:variant>
      <vt:variant>
        <vt:lpwstr/>
      </vt:variant>
      <vt:variant>
        <vt:i4>5439535</vt:i4>
      </vt:variant>
      <vt:variant>
        <vt:i4>21</vt:i4>
      </vt:variant>
      <vt:variant>
        <vt:i4>0</vt:i4>
      </vt:variant>
      <vt:variant>
        <vt:i4>5</vt:i4>
      </vt:variant>
      <vt:variant>
        <vt:lpwstr>http://warminskizakatek.com.pl/wz3/news/userfiles/files/PROW_KJ_pozostale_GRANTY%281%29.docx</vt:lpwstr>
      </vt:variant>
      <vt:variant>
        <vt:lpwstr/>
      </vt:variant>
      <vt:variant>
        <vt:i4>7340113</vt:i4>
      </vt:variant>
      <vt:variant>
        <vt:i4>18</vt:i4>
      </vt:variant>
      <vt:variant>
        <vt:i4>0</vt:i4>
      </vt:variant>
      <vt:variant>
        <vt:i4>5</vt:i4>
      </vt:variant>
      <vt:variant>
        <vt:lpwstr>http://warminskizakatek.com.pl/wz3/news/userfiles/files/PROW_KHor.docx</vt:lpwstr>
      </vt:variant>
      <vt:variant>
        <vt:lpwstr/>
      </vt:variant>
      <vt:variant>
        <vt:i4>851978</vt:i4>
      </vt:variant>
      <vt:variant>
        <vt:i4>15</vt:i4>
      </vt:variant>
      <vt:variant>
        <vt:i4>0</vt:i4>
      </vt:variant>
      <vt:variant>
        <vt:i4>5</vt:i4>
      </vt:variant>
      <vt:variant>
        <vt:lpwstr>http://warminskizakatek.com.pl/wz3/news/userfiles/files/KARTA OCENY PUNKTOWEJ ZGODNO%C5%9ACI OPERACJI Z LSR.docx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http://warminskizakatek.com.pl/wz3/admin/dokumenty/PROW_KartaWOWG_2022.docx</vt:lpwstr>
      </vt:variant>
      <vt:variant>
        <vt:lpwstr/>
      </vt:variant>
      <vt:variant>
        <vt:i4>3997699</vt:i4>
      </vt:variant>
      <vt:variant>
        <vt:i4>9</vt:i4>
      </vt:variant>
      <vt:variant>
        <vt:i4>0</vt:i4>
      </vt:variant>
      <vt:variant>
        <vt:i4>5</vt:i4>
      </vt:variant>
      <vt:variant>
        <vt:lpwstr>http://warminskizakatek.com.pl/wz3/news/userfiles/files/PROW_sprawozdanie merytoryczne z realizacji grantu2018.xls</vt:lpwstr>
      </vt:variant>
      <vt:variant>
        <vt:lpwstr/>
      </vt:variant>
      <vt:variant>
        <vt:i4>1769532</vt:i4>
      </vt:variant>
      <vt:variant>
        <vt:i4>6</vt:i4>
      </vt:variant>
      <vt:variant>
        <vt:i4>0</vt:i4>
      </vt:variant>
      <vt:variant>
        <vt:i4>5</vt:i4>
      </vt:variant>
      <vt:variant>
        <vt:lpwstr>http://warminskizakatek.com.pl/wz3/news/userfiles/files/PROW_FORMULARZ WNIOSKU O ROZLICZENIE GRANTU2018.xlsx</vt:lpwstr>
      </vt:variant>
      <vt:variant>
        <vt:lpwstr/>
      </vt:variant>
      <vt:variant>
        <vt:i4>1572919</vt:i4>
      </vt:variant>
      <vt:variant>
        <vt:i4>3</vt:i4>
      </vt:variant>
      <vt:variant>
        <vt:i4>0</vt:i4>
      </vt:variant>
      <vt:variant>
        <vt:i4>5</vt:i4>
      </vt:variant>
      <vt:variant>
        <vt:lpwstr>http://warminskizakatek.com.pl/wz3/news/userfiles/files/PROW_Formularz umowy o powierzenie grantu2018.doc</vt:lpwstr>
      </vt:variant>
      <vt:variant>
        <vt:lpwstr/>
      </vt:variant>
      <vt:variant>
        <vt:i4>4915326</vt:i4>
      </vt:variant>
      <vt:variant>
        <vt:i4>0</vt:i4>
      </vt:variant>
      <vt:variant>
        <vt:i4>0</vt:i4>
      </vt:variant>
      <vt:variant>
        <vt:i4>5</vt:i4>
      </vt:variant>
      <vt:variant>
        <vt:lpwstr>http://warminskizakatek.com.pl/wz3/news/userfiles/files/PROW_FORMULARZ WNIOSKU O POWIERZENIE GRANTU CENTRA ANIMACJI2018.xlsx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BRITNEY</cp:lastModifiedBy>
  <cp:revision>6</cp:revision>
  <cp:lastPrinted>2018-07-17T06:57:00Z</cp:lastPrinted>
  <dcterms:created xsi:type="dcterms:W3CDTF">2023-06-05T13:09:00Z</dcterms:created>
  <dcterms:modified xsi:type="dcterms:W3CDTF">2023-06-07T07:49:00Z</dcterms:modified>
</cp:coreProperties>
</file>