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Lokalna Grupa </w:t>
      </w:r>
      <w:r w:rsidR="00D808B4">
        <w:rPr>
          <w:rFonts w:ascii="Arial Narrow" w:hAnsi="Arial Narrow"/>
          <w:sz w:val="24"/>
          <w:szCs w:val="24"/>
        </w:rPr>
        <w:t>Działania „Warmiński Zakątek”</w:t>
      </w:r>
      <w:r w:rsidR="00D808B4">
        <w:rPr>
          <w:rFonts w:ascii="Arial Narrow" w:hAnsi="Arial Narrow"/>
          <w:sz w:val="24"/>
          <w:szCs w:val="24"/>
        </w:rPr>
        <w:tab/>
      </w:r>
      <w:r w:rsidR="00D808B4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Dobre Miasto, dnia </w:t>
      </w:r>
      <w:r>
        <w:rPr>
          <w:rFonts w:ascii="Arial Narrow" w:hAnsi="Arial Narrow"/>
          <w:sz w:val="24"/>
          <w:szCs w:val="24"/>
        </w:rPr>
        <w:t xml:space="preserve"> </w:t>
      </w:r>
      <w:r w:rsidR="001028F1">
        <w:rPr>
          <w:rFonts w:ascii="Arial Narrow" w:hAnsi="Arial Narrow"/>
          <w:sz w:val="24"/>
          <w:szCs w:val="24"/>
        </w:rPr>
        <w:t>13</w:t>
      </w:r>
      <w:r w:rsidR="000A2521">
        <w:rPr>
          <w:rFonts w:ascii="Arial Narrow" w:hAnsi="Arial Narrow"/>
          <w:sz w:val="24"/>
          <w:szCs w:val="24"/>
        </w:rPr>
        <w:t xml:space="preserve"> marca 2017r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ul. </w:t>
      </w:r>
      <w:r w:rsidR="00D808B4">
        <w:rPr>
          <w:rFonts w:ascii="Arial Narrow" w:hAnsi="Arial Narrow"/>
          <w:sz w:val="24"/>
          <w:szCs w:val="24"/>
        </w:rPr>
        <w:t>Grunwaldzka 6,</w:t>
      </w:r>
      <w:r w:rsidRPr="005C5CD0">
        <w:rPr>
          <w:rFonts w:ascii="Arial Narrow" w:hAnsi="Arial Narrow"/>
          <w:sz w:val="24"/>
          <w:szCs w:val="24"/>
        </w:rPr>
        <w:t xml:space="preserve">  11-040 Dobre Miasto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tel./fax. +48896160058</w:t>
      </w:r>
    </w:p>
    <w:p w:rsidR="008D455D" w:rsidRPr="005C5CD0" w:rsidRDefault="008D455D" w:rsidP="008D455D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strona internetowa: </w:t>
      </w:r>
      <w:hyperlink r:id="rId7" w:history="1">
        <w:r w:rsidR="00842A4D" w:rsidRPr="00404FC7">
          <w:rPr>
            <w:rStyle w:val="Hipercze"/>
            <w:rFonts w:ascii="Arial Narrow" w:hAnsi="Arial Narrow"/>
            <w:sz w:val="24"/>
            <w:szCs w:val="24"/>
          </w:rPr>
          <w:t>www.warminskizakatek.com.pl/(zakładka</w:t>
        </w:r>
      </w:hyperlink>
      <w:r w:rsidR="00842A4D">
        <w:rPr>
          <w:rStyle w:val="Hipercze"/>
          <w:rFonts w:ascii="Arial Narrow" w:hAnsi="Arial Narrow"/>
          <w:sz w:val="24"/>
          <w:szCs w:val="24"/>
        </w:rPr>
        <w:t>:</w:t>
      </w:r>
      <w:r w:rsidR="000A2521">
        <w:rPr>
          <w:rStyle w:val="Hipercze"/>
          <w:rFonts w:ascii="Arial Narrow" w:hAnsi="Arial Narrow"/>
          <w:sz w:val="24"/>
          <w:szCs w:val="24"/>
        </w:rPr>
        <w:t xml:space="preserve"> </w:t>
      </w:r>
      <w:hyperlink r:id="rId8" w:history="1">
        <w:r w:rsidR="000A2521">
          <w:rPr>
            <w:rStyle w:val="Hipercze"/>
          </w:rPr>
          <w:t xml:space="preserve">PROJEKTY RPO </w:t>
        </w:r>
        <w:proofErr w:type="spellStart"/>
        <w:r w:rsidR="000A2521">
          <w:rPr>
            <w:rStyle w:val="Hipercze"/>
          </w:rPr>
          <w:t>WiM</w:t>
        </w:r>
        <w:proofErr w:type="spellEnd"/>
        <w:r w:rsidR="000A2521">
          <w:rPr>
            <w:rStyle w:val="Hipercze"/>
          </w:rPr>
          <w:t xml:space="preserve"> 2014-2020</w:t>
        </w:r>
      </w:hyperlink>
      <w:r w:rsidR="000A2521">
        <w:t xml:space="preserve">; </w:t>
      </w:r>
      <w:r w:rsidR="00842A4D">
        <w:rPr>
          <w:rStyle w:val="Hipercze"/>
          <w:rFonts w:ascii="Arial Narrow" w:hAnsi="Arial Narrow"/>
          <w:sz w:val="24"/>
          <w:szCs w:val="24"/>
        </w:rPr>
        <w:t xml:space="preserve"> </w:t>
      </w:r>
      <w:r w:rsidR="000A2521">
        <w:rPr>
          <w:rStyle w:val="Hipercze"/>
          <w:rFonts w:ascii="Arial Narrow" w:hAnsi="Arial Narrow"/>
          <w:sz w:val="24"/>
          <w:szCs w:val="24"/>
        </w:rPr>
        <w:t>Kierunek - praca</w:t>
      </w:r>
      <w:r w:rsidR="00842A4D">
        <w:rPr>
          <w:rStyle w:val="Hipercze"/>
          <w:rFonts w:ascii="Arial Narrow" w:hAnsi="Arial Narrow"/>
          <w:sz w:val="24"/>
          <w:szCs w:val="24"/>
        </w:rPr>
        <w:t>)</w:t>
      </w:r>
    </w:p>
    <w:p w:rsidR="00E94988" w:rsidRPr="005C5CD0" w:rsidRDefault="008D455D" w:rsidP="00F12C53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>e-mail: warminskizakatek@wp.pl</w:t>
      </w:r>
      <w:r w:rsidR="00E94988" w:rsidRPr="005C5CD0"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</w:p>
    <w:p w:rsidR="00E94988" w:rsidRPr="005C5CD0" w:rsidRDefault="00E94988" w:rsidP="00201AA7">
      <w:pPr>
        <w:jc w:val="center"/>
        <w:rPr>
          <w:rFonts w:ascii="Arial Narrow" w:hAnsi="Arial Narrow"/>
          <w:sz w:val="24"/>
          <w:szCs w:val="24"/>
        </w:rPr>
      </w:pPr>
    </w:p>
    <w:p w:rsidR="00E94988" w:rsidRPr="00611A7B" w:rsidRDefault="00D808B4" w:rsidP="00201AA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Zapytanie ofertowe w celu</w:t>
      </w:r>
      <w:r w:rsidR="00E94988" w:rsidRPr="00611A7B">
        <w:rPr>
          <w:rFonts w:ascii="Arial Narrow" w:hAnsi="Arial Narrow"/>
          <w:sz w:val="24"/>
          <w:szCs w:val="24"/>
        </w:rPr>
        <w:t xml:space="preserve"> ROZEZNANIA RYNKU</w:t>
      </w:r>
    </w:p>
    <w:p w:rsidR="00E94988" w:rsidRPr="00611A7B" w:rsidRDefault="00E94988" w:rsidP="00201AA7">
      <w:pPr>
        <w:jc w:val="center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>dla usługi o łącznej wartości powyżej 20 tys. zł netto i nie prz</w:t>
      </w:r>
      <w:r w:rsidR="00611A7B" w:rsidRPr="00611A7B">
        <w:rPr>
          <w:rFonts w:ascii="Arial Narrow" w:hAnsi="Arial Narrow"/>
          <w:sz w:val="24"/>
          <w:szCs w:val="24"/>
        </w:rPr>
        <w:t xml:space="preserve">ekraczającej </w:t>
      </w:r>
      <w:r w:rsidR="0072220B">
        <w:rPr>
          <w:rFonts w:ascii="Arial Narrow" w:hAnsi="Arial Narrow"/>
          <w:sz w:val="24"/>
          <w:szCs w:val="24"/>
        </w:rPr>
        <w:t>50 tys. zł</w:t>
      </w:r>
      <w:r w:rsidR="00611A7B" w:rsidRPr="00611A7B">
        <w:rPr>
          <w:rFonts w:ascii="Arial Narrow" w:hAnsi="Arial Narrow"/>
          <w:sz w:val="24"/>
          <w:szCs w:val="24"/>
        </w:rPr>
        <w:t xml:space="preserve"> netto zaplanowanej w ramach projektu nr </w:t>
      </w:r>
      <w:r w:rsidR="000A2521">
        <w:rPr>
          <w:szCs w:val="22"/>
        </w:rPr>
        <w:t>RPWM.10.02.00-28-0078/16-00</w:t>
      </w:r>
    </w:p>
    <w:p w:rsidR="00E94988" w:rsidRPr="001028F1" w:rsidRDefault="00E94988" w:rsidP="00201AA7">
      <w:pPr>
        <w:rPr>
          <w:rFonts w:ascii="Arial Narrow" w:hAnsi="Arial Narrow"/>
          <w:sz w:val="4"/>
          <w:szCs w:val="4"/>
        </w:rPr>
      </w:pPr>
    </w:p>
    <w:p w:rsidR="00E94988" w:rsidRDefault="00E94988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4"/>
          <w:szCs w:val="24"/>
        </w:rPr>
      </w:pPr>
      <w:r w:rsidRPr="00611A7B">
        <w:rPr>
          <w:rFonts w:ascii="Arial Narrow" w:hAnsi="Arial Narrow"/>
          <w:sz w:val="24"/>
          <w:szCs w:val="24"/>
        </w:rPr>
        <w:t>W celu rozeznania i porównania cen rynkowych</w:t>
      </w:r>
      <w:r w:rsidR="00842273">
        <w:rPr>
          <w:rFonts w:ascii="Arial Narrow" w:hAnsi="Arial Narrow"/>
          <w:sz w:val="24"/>
          <w:szCs w:val="24"/>
        </w:rPr>
        <w:t xml:space="preserve"> oraz wyboru wykonawcy</w:t>
      </w:r>
      <w:r w:rsidRPr="00611A7B">
        <w:rPr>
          <w:rFonts w:ascii="Arial Narrow" w:hAnsi="Arial Narrow"/>
          <w:sz w:val="24"/>
          <w:szCs w:val="24"/>
        </w:rPr>
        <w:t xml:space="preserve">, </w:t>
      </w:r>
      <w:r w:rsidR="008D455D">
        <w:rPr>
          <w:rFonts w:ascii="Arial Narrow" w:hAnsi="Arial Narrow"/>
          <w:sz w:val="24"/>
          <w:szCs w:val="24"/>
        </w:rPr>
        <w:t>Lokalna Grupa Działania WARMIŃSKI ZAKĄTEK</w:t>
      </w:r>
      <w:r w:rsidR="00611A7B" w:rsidRPr="00611A7B">
        <w:rPr>
          <w:rFonts w:ascii="Arial Narrow" w:hAnsi="Arial Narrow"/>
          <w:sz w:val="24"/>
          <w:szCs w:val="24"/>
        </w:rPr>
        <w:t xml:space="preserve"> </w:t>
      </w:r>
      <w:r w:rsidRPr="00611A7B">
        <w:rPr>
          <w:rFonts w:ascii="Arial Narrow" w:hAnsi="Arial Narrow"/>
          <w:sz w:val="24"/>
          <w:szCs w:val="24"/>
        </w:rPr>
        <w:t xml:space="preserve">- realizator projektu </w:t>
      </w:r>
      <w:r w:rsidRPr="00611A7B">
        <w:rPr>
          <w:rFonts w:ascii="Arial Narrow" w:hAnsi="Arial Narrow"/>
          <w:b/>
          <w:sz w:val="24"/>
          <w:szCs w:val="24"/>
        </w:rPr>
        <w:t>„</w:t>
      </w:r>
      <w:r w:rsidR="000A2521">
        <w:rPr>
          <w:rFonts w:ascii="Arial Narrow" w:hAnsi="Arial Narrow"/>
          <w:sz w:val="24"/>
          <w:szCs w:val="24"/>
          <w:u w:val="single"/>
        </w:rPr>
        <w:t>Kierunek - praca</w:t>
      </w:r>
      <w:r w:rsidRPr="00611A7B">
        <w:rPr>
          <w:rFonts w:ascii="Arial Narrow" w:hAnsi="Arial Narrow"/>
          <w:b/>
          <w:sz w:val="24"/>
          <w:szCs w:val="24"/>
        </w:rPr>
        <w:t>”</w:t>
      </w:r>
      <w:r w:rsidRPr="00611A7B">
        <w:rPr>
          <w:rFonts w:ascii="Arial Narrow" w:hAnsi="Arial Narrow"/>
          <w:sz w:val="24"/>
          <w:szCs w:val="24"/>
        </w:rPr>
        <w:t xml:space="preserve">- zwraca się z prośbą o przedstawienie </w:t>
      </w:r>
      <w:r w:rsidR="00076123">
        <w:rPr>
          <w:rFonts w:ascii="Arial Narrow" w:hAnsi="Arial Narrow"/>
          <w:sz w:val="24"/>
          <w:szCs w:val="24"/>
        </w:rPr>
        <w:t>kwoty</w:t>
      </w:r>
      <w:r w:rsidR="008D455D">
        <w:rPr>
          <w:rFonts w:ascii="Arial Narrow" w:hAnsi="Arial Narrow"/>
          <w:sz w:val="24"/>
          <w:szCs w:val="24"/>
        </w:rPr>
        <w:t xml:space="preserve"> </w:t>
      </w:r>
      <w:r w:rsidR="000A2521">
        <w:rPr>
          <w:rFonts w:ascii="Arial Narrow" w:hAnsi="Arial Narrow"/>
          <w:sz w:val="24"/>
          <w:szCs w:val="24"/>
        </w:rPr>
        <w:t>netto</w:t>
      </w:r>
      <w:r w:rsidR="00A53BD5">
        <w:rPr>
          <w:rFonts w:ascii="Arial Narrow" w:hAnsi="Arial Narrow"/>
          <w:sz w:val="24"/>
          <w:szCs w:val="24"/>
        </w:rPr>
        <w:t>(bez VAT)</w:t>
      </w:r>
      <w:r w:rsidR="008E4C10">
        <w:rPr>
          <w:rFonts w:ascii="Arial Narrow" w:hAnsi="Arial Narrow"/>
          <w:sz w:val="24"/>
          <w:szCs w:val="24"/>
        </w:rPr>
        <w:t xml:space="preserve"> za organizację </w:t>
      </w:r>
      <w:r w:rsidR="000A2521">
        <w:rPr>
          <w:rFonts w:ascii="Arial Narrow" w:hAnsi="Arial Narrow"/>
          <w:sz w:val="24"/>
          <w:szCs w:val="24"/>
        </w:rPr>
        <w:t>wyżywienia na szkoleniach</w:t>
      </w:r>
      <w:r w:rsidR="00C22062">
        <w:rPr>
          <w:rFonts w:ascii="Arial Narrow" w:hAnsi="Arial Narrow"/>
          <w:sz w:val="24"/>
          <w:szCs w:val="24"/>
        </w:rPr>
        <w:t>/warsztatach</w:t>
      </w:r>
      <w:r w:rsidR="000A2521">
        <w:rPr>
          <w:rFonts w:ascii="Arial Narrow" w:hAnsi="Arial Narrow"/>
          <w:sz w:val="24"/>
          <w:szCs w:val="24"/>
        </w:rPr>
        <w:t xml:space="preserve">, </w:t>
      </w:r>
      <w:r w:rsidR="00FB45CA">
        <w:rPr>
          <w:rFonts w:ascii="Arial Narrow" w:hAnsi="Arial Narrow"/>
          <w:sz w:val="24"/>
          <w:szCs w:val="24"/>
        </w:rPr>
        <w:t xml:space="preserve">możliwe lokalizacje </w:t>
      </w:r>
      <w:r w:rsidR="00A53BD5">
        <w:rPr>
          <w:rFonts w:ascii="Arial Narrow" w:hAnsi="Arial Narrow"/>
          <w:sz w:val="24"/>
          <w:szCs w:val="24"/>
        </w:rPr>
        <w:t>pow. olsztyński, lidzbarski, bartoszycki.</w:t>
      </w:r>
    </w:p>
    <w:p w:rsidR="00FB45CA" w:rsidRPr="00FB45CA" w:rsidRDefault="00FB45CA" w:rsidP="00076123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>Usługa obejmuje:</w:t>
      </w:r>
    </w:p>
    <w:p w:rsidR="00FB45CA" w:rsidRPr="00FB45CA" w:rsidRDefault="00FB45CA" w:rsidP="00752CE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>Organizację posiłku</w:t>
      </w:r>
      <w:r>
        <w:rPr>
          <w:rFonts w:ascii="Arial Narrow" w:hAnsi="Arial Narrow" w:cs="Arial"/>
          <w:sz w:val="24"/>
          <w:szCs w:val="24"/>
        </w:rPr>
        <w:t>(sporządzenie, obsługa, dowóz):</w:t>
      </w:r>
    </w:p>
    <w:p w:rsidR="00FB45CA" w:rsidRPr="00FB45CA" w:rsidRDefault="00FB45CA" w:rsidP="00752CEA">
      <w:pPr>
        <w:pStyle w:val="Akapitzlist"/>
        <w:autoSpaceDE w:val="0"/>
        <w:autoSpaceDN w:val="0"/>
        <w:adjustRightInd w:val="0"/>
        <w:ind w:left="1068"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 xml:space="preserve">- obejmuje </w:t>
      </w:r>
      <w:r w:rsidR="00D808B4">
        <w:rPr>
          <w:rFonts w:ascii="Arial Narrow" w:hAnsi="Arial Narrow" w:cs="Arial"/>
          <w:sz w:val="24"/>
          <w:szCs w:val="24"/>
        </w:rPr>
        <w:t xml:space="preserve">min. </w:t>
      </w:r>
      <w:r w:rsidRPr="00FB45CA">
        <w:rPr>
          <w:rFonts w:ascii="Arial Narrow" w:hAnsi="Arial Narrow" w:cs="Arial"/>
          <w:sz w:val="24"/>
          <w:szCs w:val="24"/>
        </w:rPr>
        <w:t>dwa dania(zupa i drugie danie)</w:t>
      </w:r>
      <w:r w:rsidR="00D808B4">
        <w:rPr>
          <w:rFonts w:ascii="Arial Narrow" w:hAnsi="Arial Narrow" w:cs="Arial"/>
          <w:sz w:val="24"/>
          <w:szCs w:val="24"/>
        </w:rPr>
        <w:t>,</w:t>
      </w:r>
    </w:p>
    <w:p w:rsidR="00FB45CA" w:rsidRDefault="00FB45CA" w:rsidP="00752CEA">
      <w:pPr>
        <w:spacing w:after="120"/>
        <w:ind w:left="360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>-</w:t>
      </w:r>
      <w:r w:rsidRPr="00FB45CA">
        <w:rPr>
          <w:rFonts w:ascii="Arial Narrow" w:hAnsi="Arial Narrow"/>
          <w:sz w:val="24"/>
          <w:szCs w:val="24"/>
        </w:rPr>
        <w:t xml:space="preserve"> obejmuje m.in. kos</w:t>
      </w:r>
      <w:r w:rsidR="00D808B4">
        <w:rPr>
          <w:rFonts w:ascii="Arial Narrow" w:hAnsi="Arial Narrow"/>
          <w:sz w:val="24"/>
          <w:szCs w:val="24"/>
        </w:rPr>
        <w:t>zt dowozu, opakowania i obsługi,</w:t>
      </w:r>
    </w:p>
    <w:p w:rsidR="00BA49CD" w:rsidRPr="00FB45CA" w:rsidRDefault="00BA49CD" w:rsidP="00752CEA">
      <w:pPr>
        <w:spacing w:after="120"/>
        <w:ind w:left="106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porcja dla osoby dorosłej, </w:t>
      </w:r>
      <w:r w:rsidR="00D808B4">
        <w:rPr>
          <w:rFonts w:ascii="Arial Narrow" w:hAnsi="Arial Narrow"/>
          <w:sz w:val="24"/>
          <w:szCs w:val="24"/>
        </w:rPr>
        <w:t>menu zgodne</w:t>
      </w:r>
      <w:r>
        <w:rPr>
          <w:rFonts w:ascii="Arial Narrow" w:hAnsi="Arial Narrow"/>
          <w:sz w:val="24"/>
          <w:szCs w:val="24"/>
        </w:rPr>
        <w:t xml:space="preserve"> z zaleceniami Zamawiającego</w:t>
      </w:r>
      <w:r w:rsidR="00D808B4">
        <w:rPr>
          <w:rFonts w:ascii="Arial Narrow" w:hAnsi="Arial Narrow"/>
          <w:sz w:val="24"/>
          <w:szCs w:val="24"/>
        </w:rPr>
        <w:t>, ustalane indywidualnie z Wykonawcą</w:t>
      </w:r>
    </w:p>
    <w:p w:rsidR="00FB45CA" w:rsidRDefault="00FB45CA" w:rsidP="00752CEA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FB45CA">
        <w:rPr>
          <w:rFonts w:ascii="Arial Narrow" w:hAnsi="Arial Narrow" w:cs="Arial"/>
          <w:sz w:val="24"/>
          <w:szCs w:val="24"/>
        </w:rPr>
        <w:tab/>
        <w:t>2.   Organizację serwisu kawowego</w:t>
      </w:r>
      <w:r>
        <w:rPr>
          <w:rFonts w:ascii="Arial Narrow" w:hAnsi="Arial Narrow" w:cs="Arial"/>
          <w:sz w:val="24"/>
          <w:szCs w:val="24"/>
        </w:rPr>
        <w:t>(sporządzenie, obsługa, dowóz):</w:t>
      </w:r>
    </w:p>
    <w:p w:rsidR="008D455D" w:rsidRPr="00FB45CA" w:rsidRDefault="00FB45CA" w:rsidP="00752CEA">
      <w:pPr>
        <w:autoSpaceDE w:val="0"/>
        <w:autoSpaceDN w:val="0"/>
        <w:adjustRightInd w:val="0"/>
        <w:ind w:left="1155"/>
        <w:contextualSpacing/>
        <w:jc w:val="both"/>
        <w:rPr>
          <w:rFonts w:ascii="Arial Narrow" w:hAnsi="Arial Narrow"/>
          <w:sz w:val="24"/>
          <w:szCs w:val="24"/>
        </w:rPr>
      </w:pPr>
      <w:r w:rsidRPr="00FB45CA">
        <w:rPr>
          <w:rFonts w:ascii="Arial Narrow" w:hAnsi="Arial Narrow"/>
          <w:sz w:val="24"/>
          <w:szCs w:val="24"/>
        </w:rPr>
        <w:t xml:space="preserve">- obejmuje </w:t>
      </w:r>
      <w:r w:rsidR="00D808B4">
        <w:rPr>
          <w:rFonts w:ascii="Arial Narrow" w:hAnsi="Arial Narrow"/>
          <w:sz w:val="24"/>
          <w:szCs w:val="24"/>
        </w:rPr>
        <w:t xml:space="preserve">min. </w:t>
      </w:r>
      <w:r w:rsidRPr="00FB45CA">
        <w:rPr>
          <w:rFonts w:ascii="Arial Narrow" w:hAnsi="Arial Narrow"/>
          <w:sz w:val="24"/>
          <w:szCs w:val="24"/>
        </w:rPr>
        <w:t>kawę, herbatę, wodę, mleko, cukier, cytrynę, drobne słone lub słodkie przekąski  typu paluszki lub kruche ciastka</w:t>
      </w:r>
      <w:r w:rsidR="00D808B4">
        <w:rPr>
          <w:rFonts w:ascii="Arial Narrow" w:hAnsi="Arial Narrow"/>
          <w:sz w:val="24"/>
          <w:szCs w:val="24"/>
        </w:rPr>
        <w:t>,</w:t>
      </w:r>
    </w:p>
    <w:p w:rsidR="00FB45CA" w:rsidRDefault="00FB45CA" w:rsidP="00752CEA">
      <w:pPr>
        <w:spacing w:after="120"/>
        <w:ind w:left="447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FB45CA">
        <w:rPr>
          <w:rFonts w:ascii="Arial Narrow" w:hAnsi="Arial Narrow"/>
          <w:sz w:val="24"/>
          <w:szCs w:val="24"/>
        </w:rPr>
        <w:t>- stawka obejmuje m.in. kosz</w:t>
      </w:r>
      <w:r w:rsidR="009B39B4">
        <w:rPr>
          <w:rFonts w:ascii="Arial Narrow" w:hAnsi="Arial Narrow"/>
          <w:sz w:val="24"/>
          <w:szCs w:val="24"/>
        </w:rPr>
        <w:t>t dowozu, opakowania i obsługi;</w:t>
      </w:r>
    </w:p>
    <w:p w:rsidR="008E4C10" w:rsidRDefault="008E4C10" w:rsidP="00752CEA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Liczba grup, liczba uczestników, terminy oraz szczegółowe miejsca realizacji usługi będą określane na bieżąco zgodnie z zapotrzebowaniem wynikającym z realizacji projektu.</w:t>
      </w:r>
    </w:p>
    <w:p w:rsidR="008E4C10" w:rsidRDefault="008E4C10" w:rsidP="00752CEA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A53BD5">
        <w:rPr>
          <w:rFonts w:ascii="Arial Narrow" w:hAnsi="Arial Narrow"/>
          <w:sz w:val="24"/>
          <w:szCs w:val="24"/>
        </w:rPr>
        <w:t>Niniejsze zapytanie służy zweryfikowaniu i potwierdzeniu ceny rynkowej dla usługi orga</w:t>
      </w:r>
      <w:r w:rsidR="00752CEA">
        <w:rPr>
          <w:rFonts w:ascii="Arial Narrow" w:hAnsi="Arial Narrow"/>
          <w:sz w:val="24"/>
          <w:szCs w:val="24"/>
        </w:rPr>
        <w:t>nizacji wyżywienia w projekcie.</w:t>
      </w:r>
    </w:p>
    <w:p w:rsidR="00A53BD5" w:rsidRDefault="00A53BD5" w:rsidP="00752CEA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Oferenci, którzy zaproponują najniższą cenę</w:t>
      </w:r>
      <w:r w:rsidR="00973272">
        <w:rPr>
          <w:rFonts w:ascii="Arial Narrow" w:hAnsi="Arial Narrow"/>
          <w:sz w:val="24"/>
          <w:szCs w:val="24"/>
        </w:rPr>
        <w:t xml:space="preserve"> brutto</w:t>
      </w:r>
      <w:r>
        <w:rPr>
          <w:rFonts w:ascii="Arial Narrow" w:hAnsi="Arial Narrow"/>
          <w:sz w:val="24"/>
          <w:szCs w:val="24"/>
        </w:rPr>
        <w:t xml:space="preserve"> realizacji zamówienia, mogą ale nie muszą zostać wybrani do realizacji zamówienia. Możliwa jest też realizacja zamówienia przez kilku oferentów.</w:t>
      </w:r>
    </w:p>
    <w:p w:rsidR="00C22062" w:rsidRDefault="00C22062" w:rsidP="00752CEA">
      <w:pPr>
        <w:spacing w:after="120"/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Organizacja wyżywienia na warsztatach obejmuje posiłek i serwis kawowy. Organizacja wyżywienia na szkoleniach obejmuje tylko posiłek.</w:t>
      </w:r>
    </w:p>
    <w:p w:rsidR="00F12C53" w:rsidRPr="00FB45CA" w:rsidRDefault="00C22062" w:rsidP="00752CEA">
      <w:pPr>
        <w:ind w:left="708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F12C53">
        <w:rPr>
          <w:rFonts w:ascii="Arial Narrow" w:hAnsi="Arial Narrow"/>
          <w:sz w:val="24"/>
          <w:szCs w:val="24"/>
        </w:rPr>
        <w:t>. Oferty</w:t>
      </w:r>
      <w:r w:rsidR="006E3643">
        <w:rPr>
          <w:rFonts w:ascii="Arial Narrow" w:hAnsi="Arial Narrow"/>
          <w:sz w:val="24"/>
          <w:szCs w:val="24"/>
        </w:rPr>
        <w:t>(wypełniony załącznik nr 1)</w:t>
      </w:r>
      <w:r w:rsidR="00F12C53">
        <w:rPr>
          <w:rFonts w:ascii="Arial Narrow" w:hAnsi="Arial Narrow"/>
          <w:sz w:val="24"/>
          <w:szCs w:val="24"/>
        </w:rPr>
        <w:t xml:space="preserve"> należy złożyć osobiście lub przesłać</w:t>
      </w:r>
      <w:r w:rsidR="000A544D">
        <w:rPr>
          <w:rFonts w:ascii="Arial Narrow" w:hAnsi="Arial Narrow"/>
          <w:sz w:val="24"/>
          <w:szCs w:val="24"/>
        </w:rPr>
        <w:t xml:space="preserve"> pocztą tradycyjną lub poprzez email</w:t>
      </w:r>
      <w:r w:rsidR="00F12C53">
        <w:rPr>
          <w:rFonts w:ascii="Arial Narrow" w:hAnsi="Arial Narrow"/>
          <w:sz w:val="24"/>
          <w:szCs w:val="24"/>
        </w:rPr>
        <w:t xml:space="preserve"> do dnia </w:t>
      </w:r>
      <w:r w:rsidR="00752CEA">
        <w:rPr>
          <w:rFonts w:ascii="Arial Narrow" w:hAnsi="Arial Narrow"/>
          <w:sz w:val="24"/>
          <w:szCs w:val="24"/>
        </w:rPr>
        <w:t>14</w:t>
      </w:r>
      <w:r w:rsidR="00842A4D">
        <w:rPr>
          <w:rFonts w:ascii="Arial Narrow" w:hAnsi="Arial Narrow"/>
          <w:sz w:val="24"/>
          <w:szCs w:val="24"/>
        </w:rPr>
        <w:t xml:space="preserve"> </w:t>
      </w:r>
      <w:r w:rsidR="00752CEA">
        <w:rPr>
          <w:rFonts w:ascii="Arial Narrow" w:hAnsi="Arial Narrow"/>
          <w:sz w:val="24"/>
          <w:szCs w:val="24"/>
        </w:rPr>
        <w:t>marca 2017r</w:t>
      </w:r>
      <w:r w:rsidR="00842A4D">
        <w:rPr>
          <w:rFonts w:ascii="Arial Narrow" w:hAnsi="Arial Narrow"/>
          <w:sz w:val="24"/>
          <w:szCs w:val="24"/>
        </w:rPr>
        <w:t xml:space="preserve">(na adres siedziby LGD „WARMIŃSKI ZAKĄTEK”: </w:t>
      </w:r>
      <w:r w:rsidR="00842A4D" w:rsidRPr="005C5CD0">
        <w:rPr>
          <w:rFonts w:ascii="Arial Narrow" w:hAnsi="Arial Narrow"/>
          <w:sz w:val="24"/>
          <w:szCs w:val="24"/>
        </w:rPr>
        <w:t xml:space="preserve">ul. </w:t>
      </w:r>
      <w:r w:rsidR="00842A4D">
        <w:rPr>
          <w:rFonts w:ascii="Arial Narrow" w:hAnsi="Arial Narrow"/>
          <w:sz w:val="24"/>
          <w:szCs w:val="24"/>
        </w:rPr>
        <w:t>Grunwaldzka 6,</w:t>
      </w:r>
      <w:r w:rsidR="00842A4D" w:rsidRPr="005C5CD0">
        <w:rPr>
          <w:rFonts w:ascii="Arial Narrow" w:hAnsi="Arial Narrow"/>
          <w:sz w:val="24"/>
          <w:szCs w:val="24"/>
        </w:rPr>
        <w:t xml:space="preserve"> 11-040 Dobre Miasto</w:t>
      </w:r>
      <w:r w:rsidR="002D00B2">
        <w:rPr>
          <w:rFonts w:ascii="Arial Narrow" w:hAnsi="Arial Narrow"/>
          <w:sz w:val="24"/>
          <w:szCs w:val="24"/>
        </w:rPr>
        <w:t>(w godzinach pracy biura 7.45-15.45)</w:t>
      </w:r>
      <w:r w:rsidR="00842A4D">
        <w:rPr>
          <w:rFonts w:ascii="Arial Narrow" w:hAnsi="Arial Narrow"/>
          <w:sz w:val="24"/>
          <w:szCs w:val="24"/>
        </w:rPr>
        <w:t xml:space="preserve"> lub </w:t>
      </w:r>
      <w:r w:rsidR="00CC65E1">
        <w:rPr>
          <w:rFonts w:ascii="Arial Narrow" w:hAnsi="Arial Narrow"/>
          <w:sz w:val="24"/>
          <w:szCs w:val="24"/>
        </w:rPr>
        <w:t xml:space="preserve">do biura projektu lub </w:t>
      </w:r>
      <w:r w:rsidR="00842A4D">
        <w:rPr>
          <w:rFonts w:ascii="Arial Narrow" w:hAnsi="Arial Narrow"/>
          <w:sz w:val="24"/>
          <w:szCs w:val="24"/>
        </w:rPr>
        <w:t xml:space="preserve">na adres email: </w:t>
      </w:r>
      <w:r w:rsidR="002D00B2" w:rsidRPr="002D00B2">
        <w:rPr>
          <w:rFonts w:ascii="Arial Narrow" w:hAnsi="Arial Narrow"/>
          <w:sz w:val="24"/>
          <w:szCs w:val="24"/>
        </w:rPr>
        <w:t xml:space="preserve">warminskizakatek@wp.pl </w:t>
      </w:r>
      <w:r w:rsidR="002D00B2">
        <w:rPr>
          <w:rFonts w:ascii="Arial Narrow" w:hAnsi="Arial Narrow"/>
          <w:sz w:val="24"/>
          <w:szCs w:val="24"/>
        </w:rPr>
        <w:t>(do końca dnia</w:t>
      </w:r>
      <w:r w:rsidR="00842A4D">
        <w:rPr>
          <w:rFonts w:ascii="Arial Narrow" w:hAnsi="Arial Narrow"/>
          <w:sz w:val="24"/>
          <w:szCs w:val="24"/>
        </w:rPr>
        <w:t>).</w:t>
      </w:r>
    </w:p>
    <w:p w:rsidR="00FB45CA" w:rsidRDefault="00FB45CA" w:rsidP="00FB45CA">
      <w:pPr>
        <w:tabs>
          <w:tab w:val="left" w:pos="1155"/>
        </w:tabs>
        <w:autoSpaceDE w:val="0"/>
        <w:autoSpaceDN w:val="0"/>
        <w:adjustRightInd w:val="0"/>
        <w:ind w:left="1155"/>
        <w:jc w:val="both"/>
        <w:rPr>
          <w:rFonts w:ascii="Arial Narrow" w:hAnsi="Arial Narrow"/>
          <w:sz w:val="24"/>
          <w:szCs w:val="24"/>
        </w:rPr>
      </w:pPr>
    </w:p>
    <w:p w:rsidR="008D455D" w:rsidRPr="002D00B2" w:rsidRDefault="008D455D" w:rsidP="002D00B2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2D00B2">
        <w:rPr>
          <w:sz w:val="24"/>
          <w:szCs w:val="24"/>
          <w:u w:val="single"/>
        </w:rPr>
        <w:t>W odpowiedzi</w:t>
      </w:r>
      <w:r w:rsidR="006E3643">
        <w:rPr>
          <w:sz w:val="24"/>
          <w:szCs w:val="24"/>
          <w:u w:val="single"/>
        </w:rPr>
        <w:t xml:space="preserve"> </w:t>
      </w:r>
      <w:r w:rsidRPr="002D00B2">
        <w:rPr>
          <w:sz w:val="24"/>
          <w:szCs w:val="24"/>
          <w:u w:val="single"/>
        </w:rPr>
        <w:t>proszę</w:t>
      </w:r>
      <w:r w:rsidR="00842A4D" w:rsidRPr="002D00B2">
        <w:rPr>
          <w:sz w:val="24"/>
          <w:szCs w:val="24"/>
          <w:u w:val="single"/>
        </w:rPr>
        <w:t xml:space="preserve"> </w:t>
      </w:r>
      <w:r w:rsidR="00076123" w:rsidRPr="002D00B2">
        <w:rPr>
          <w:sz w:val="24"/>
          <w:szCs w:val="24"/>
          <w:u w:val="single"/>
        </w:rPr>
        <w:t>wskazać kwotę</w:t>
      </w:r>
      <w:r w:rsidR="00FB45CA" w:rsidRPr="002D00B2">
        <w:rPr>
          <w:sz w:val="24"/>
          <w:szCs w:val="24"/>
          <w:u w:val="single"/>
        </w:rPr>
        <w:t xml:space="preserve"> </w:t>
      </w:r>
      <w:r w:rsidR="00BA49CD" w:rsidRPr="002D00B2">
        <w:rPr>
          <w:sz w:val="24"/>
          <w:szCs w:val="24"/>
          <w:u w:val="single"/>
        </w:rPr>
        <w:t>za 1 osobę(obiad plus serwis kawowy)</w:t>
      </w:r>
      <w:r w:rsidR="00842A4D" w:rsidRPr="002D00B2">
        <w:rPr>
          <w:sz w:val="24"/>
          <w:szCs w:val="24"/>
          <w:u w:val="single"/>
        </w:rPr>
        <w:t>- załącznik nr 1.</w:t>
      </w:r>
    </w:p>
    <w:p w:rsidR="008D455D" w:rsidRPr="00752CEA" w:rsidRDefault="008E4C10" w:rsidP="001028F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2CEA">
        <w:rPr>
          <w:sz w:val="24"/>
          <w:szCs w:val="24"/>
        </w:rPr>
        <w:t xml:space="preserve">Usługa organizacji </w:t>
      </w:r>
      <w:r w:rsidR="00C22062">
        <w:rPr>
          <w:sz w:val="24"/>
          <w:szCs w:val="24"/>
        </w:rPr>
        <w:t>wyżywienia</w:t>
      </w:r>
      <w:r w:rsidR="008D455D" w:rsidRPr="00752CEA">
        <w:rPr>
          <w:sz w:val="24"/>
          <w:szCs w:val="24"/>
        </w:rPr>
        <w:t xml:space="preserve"> dotyczy projektu realizowanego w ramach</w:t>
      </w:r>
      <w:r w:rsidR="00D808B4" w:rsidRPr="00752CEA">
        <w:rPr>
          <w:sz w:val="24"/>
          <w:szCs w:val="24"/>
        </w:rPr>
        <w:t xml:space="preserve"> Regionalnego Programu Operacyjnego Województwa Warmińsko-Mazurskiego na lata 2014-2020</w:t>
      </w:r>
      <w:r w:rsidRPr="00752CEA">
        <w:rPr>
          <w:sz w:val="24"/>
          <w:szCs w:val="24"/>
        </w:rPr>
        <w:t>, Działanie 10.</w:t>
      </w:r>
      <w:r w:rsidR="00752CEA" w:rsidRPr="00752CEA">
        <w:rPr>
          <w:sz w:val="24"/>
          <w:szCs w:val="24"/>
        </w:rPr>
        <w:t>2</w:t>
      </w:r>
      <w:r w:rsidRPr="00752CEA">
        <w:rPr>
          <w:sz w:val="24"/>
          <w:szCs w:val="24"/>
        </w:rPr>
        <w:t xml:space="preserve"> – </w:t>
      </w:r>
      <w:r w:rsidR="00752CEA" w:rsidRPr="00752CEA">
        <w:rPr>
          <w:rFonts w:eastAsia="Calibri"/>
          <w:sz w:val="24"/>
          <w:szCs w:val="24"/>
        </w:rPr>
        <w:t>Aktywizacja zawodowa osób pozostających bez zatrudnienia</w:t>
      </w:r>
      <w:r w:rsidR="00752CEA">
        <w:rPr>
          <w:rFonts w:eastAsia="Calibri"/>
          <w:sz w:val="24"/>
          <w:szCs w:val="24"/>
        </w:rPr>
        <w:t>.</w:t>
      </w:r>
      <w:r w:rsidR="00076123" w:rsidRPr="00752CEA">
        <w:rPr>
          <w:sz w:val="24"/>
          <w:szCs w:val="24"/>
        </w:rPr>
        <w:t xml:space="preserve"> Okres realizacji projektu: 01.</w:t>
      </w:r>
      <w:r w:rsidR="00752CEA" w:rsidRPr="00752CEA">
        <w:rPr>
          <w:sz w:val="24"/>
          <w:szCs w:val="24"/>
        </w:rPr>
        <w:t xml:space="preserve">11.2016 </w:t>
      </w:r>
      <w:r w:rsidR="00076123" w:rsidRPr="00752CEA">
        <w:rPr>
          <w:sz w:val="24"/>
          <w:szCs w:val="24"/>
        </w:rPr>
        <w:t>-</w:t>
      </w:r>
      <w:r w:rsidR="00752CEA" w:rsidRPr="00752CEA">
        <w:rPr>
          <w:sz w:val="24"/>
          <w:szCs w:val="24"/>
        </w:rPr>
        <w:t>30.11.2017r</w:t>
      </w:r>
      <w:r w:rsidR="00076123" w:rsidRPr="00752CEA">
        <w:rPr>
          <w:sz w:val="24"/>
          <w:szCs w:val="24"/>
        </w:rPr>
        <w:t>.</w:t>
      </w: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ab/>
      </w:r>
      <w:r w:rsidR="00752CEA">
        <w:rPr>
          <w:rFonts w:ascii="Arial Narrow" w:hAnsi="Arial Narrow"/>
          <w:sz w:val="24"/>
          <w:szCs w:val="24"/>
        </w:rPr>
        <w:tab/>
      </w:r>
      <w:r w:rsidR="00752CEA">
        <w:rPr>
          <w:rFonts w:ascii="Arial Narrow" w:hAnsi="Arial Narrow"/>
          <w:sz w:val="24"/>
          <w:szCs w:val="24"/>
        </w:rPr>
        <w:tab/>
      </w:r>
      <w:r w:rsidR="00752CEA">
        <w:rPr>
          <w:rFonts w:ascii="Arial Narrow" w:hAnsi="Arial Narrow"/>
          <w:sz w:val="24"/>
          <w:szCs w:val="24"/>
        </w:rPr>
        <w:tab/>
      </w:r>
      <w:r w:rsidR="001028F1">
        <w:rPr>
          <w:rFonts w:ascii="Arial Narrow" w:hAnsi="Arial Narrow"/>
          <w:sz w:val="24"/>
          <w:szCs w:val="24"/>
        </w:rPr>
        <w:tab/>
      </w:r>
      <w:r w:rsidR="00752CEA">
        <w:rPr>
          <w:rFonts w:ascii="Arial Narrow" w:hAnsi="Arial Narrow"/>
          <w:sz w:val="24"/>
          <w:szCs w:val="24"/>
        </w:rPr>
        <w:tab/>
      </w:r>
      <w:r w:rsidR="00752CEA">
        <w:rPr>
          <w:rFonts w:ascii="Arial Narrow" w:hAnsi="Arial Narrow"/>
          <w:sz w:val="24"/>
          <w:szCs w:val="24"/>
        </w:rPr>
        <w:tab/>
      </w:r>
      <w:r w:rsidR="001028F1">
        <w:rPr>
          <w:rFonts w:ascii="Arial Narrow" w:hAnsi="Arial Narrow"/>
          <w:sz w:val="24"/>
          <w:szCs w:val="24"/>
        </w:rPr>
        <w:tab/>
      </w:r>
      <w:r w:rsidR="001028F1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>Z poważaniem</w:t>
      </w:r>
    </w:p>
    <w:p w:rsidR="00F12C53" w:rsidRDefault="00E94988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Małgorzata Ofierska</w:t>
      </w: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F12C53" w:rsidRDefault="00F12C53" w:rsidP="008E4C10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Default="00842A4D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F12C53">
        <w:rPr>
          <w:rFonts w:ascii="Arial Narrow" w:hAnsi="Arial Narrow"/>
          <w:sz w:val="24"/>
          <w:szCs w:val="24"/>
        </w:rPr>
        <w:t xml:space="preserve">Załącznik nr 1 do rozeznania rynku na organizację </w:t>
      </w:r>
      <w:r w:rsidR="00C22062">
        <w:rPr>
          <w:rFonts w:ascii="Arial Narrow" w:hAnsi="Arial Narrow"/>
          <w:sz w:val="24"/>
          <w:szCs w:val="24"/>
        </w:rPr>
        <w:t>wyżywienia</w:t>
      </w:r>
      <w:r w:rsidR="00F12C53">
        <w:rPr>
          <w:rFonts w:ascii="Arial Narrow" w:hAnsi="Arial Narrow"/>
          <w:sz w:val="24"/>
          <w:szCs w:val="24"/>
        </w:rPr>
        <w:t xml:space="preserve"> z dnia </w:t>
      </w:r>
      <w:r w:rsidR="001028F1">
        <w:rPr>
          <w:rFonts w:ascii="Arial Narrow" w:hAnsi="Arial Narrow"/>
          <w:sz w:val="24"/>
          <w:szCs w:val="24"/>
        </w:rPr>
        <w:t>13</w:t>
      </w:r>
      <w:r w:rsidR="00752CEA">
        <w:rPr>
          <w:rFonts w:ascii="Arial Narrow" w:hAnsi="Arial Narrow"/>
          <w:sz w:val="24"/>
          <w:szCs w:val="24"/>
        </w:rPr>
        <w:t xml:space="preserve"> marca 2017r</w:t>
      </w:r>
    </w:p>
    <w:p w:rsidR="00CC65E1" w:rsidRPr="005C5CD0" w:rsidRDefault="00CC65E1" w:rsidP="00842A4D">
      <w:pPr>
        <w:pStyle w:val="Akapitzlist1"/>
        <w:ind w:left="0"/>
        <w:rPr>
          <w:rFonts w:ascii="Arial Narrow" w:hAnsi="Arial Narrow"/>
          <w:sz w:val="24"/>
          <w:szCs w:val="24"/>
        </w:rPr>
      </w:pPr>
    </w:p>
    <w:p w:rsidR="00E94988" w:rsidRPr="005C5CD0" w:rsidRDefault="00842A4D" w:rsidP="00201A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Formularz ofertowy</w:t>
      </w:r>
    </w:p>
    <w:p w:rsidR="00E94988" w:rsidRDefault="00E94988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posiadam niezbędną wiedzę i doświadczenie oraz możliwości organizacyjne, niezbędne do sporządzenia zamówienia.</w:t>
      </w:r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F12C53" w:rsidP="00F12C5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za us</w:t>
      </w:r>
      <w:r w:rsidR="00A53BD5">
        <w:rPr>
          <w:rFonts w:ascii="Arial Narrow" w:hAnsi="Arial Narrow"/>
          <w:sz w:val="24"/>
          <w:szCs w:val="24"/>
        </w:rPr>
        <w:t xml:space="preserve">ługę ………………..…zł/osoba </w:t>
      </w:r>
      <w:r w:rsidR="00E46C45">
        <w:rPr>
          <w:rFonts w:ascii="Arial Narrow" w:hAnsi="Arial Narrow"/>
          <w:sz w:val="24"/>
          <w:szCs w:val="24"/>
        </w:rPr>
        <w:t>brutto</w:t>
      </w:r>
    </w:p>
    <w:p w:rsidR="00CC65E1" w:rsidRDefault="00CC65E1" w:rsidP="00F12C53">
      <w:pPr>
        <w:jc w:val="both"/>
        <w:rPr>
          <w:rFonts w:ascii="Arial Narrow" w:hAnsi="Arial Narrow"/>
          <w:sz w:val="24"/>
          <w:szCs w:val="24"/>
        </w:rPr>
      </w:pPr>
    </w:p>
    <w:p w:rsidR="002D00B2" w:rsidRDefault="00F12C53" w:rsidP="002D0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(w tym organiz</w:t>
      </w:r>
      <w:r w:rsidR="00E46C45">
        <w:rPr>
          <w:rFonts w:ascii="Arial Narrow" w:hAnsi="Arial Narrow"/>
          <w:sz w:val="24"/>
          <w:szCs w:val="24"/>
        </w:rPr>
        <w:t>acja posiłku……………zł/osoba brutto</w:t>
      </w:r>
    </w:p>
    <w:p w:rsidR="00CC65E1" w:rsidRDefault="00CC65E1" w:rsidP="002D00B2">
      <w:pPr>
        <w:rPr>
          <w:rFonts w:ascii="Arial Narrow" w:hAnsi="Arial Narrow"/>
          <w:sz w:val="24"/>
          <w:szCs w:val="24"/>
        </w:rPr>
      </w:pPr>
    </w:p>
    <w:p w:rsidR="00F12C53" w:rsidRDefault="00F12C53" w:rsidP="002D00B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organizacja serwis</w:t>
      </w:r>
      <w:r w:rsidR="00E46C45">
        <w:rPr>
          <w:rFonts w:ascii="Arial Narrow" w:hAnsi="Arial Narrow"/>
          <w:sz w:val="24"/>
          <w:szCs w:val="24"/>
        </w:rPr>
        <w:t>u kawowego……………….zł/osoba brutto</w:t>
      </w:r>
      <w:bookmarkStart w:id="0" w:name="_GoBack"/>
      <w:bookmarkEnd w:id="0"/>
    </w:p>
    <w:p w:rsidR="00F12C53" w:rsidRDefault="00F12C53" w:rsidP="00F12C53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2D00B2" w:rsidRDefault="002D00B2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F12C53" w:rsidRPr="005C5CD0" w:rsidRDefault="00F12C53" w:rsidP="00201AA7">
      <w:pPr>
        <w:jc w:val="both"/>
        <w:rPr>
          <w:rFonts w:ascii="Arial Narrow" w:hAnsi="Arial Narrow"/>
          <w:sz w:val="24"/>
          <w:szCs w:val="24"/>
        </w:rPr>
      </w:pP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……………………………………                        </w:t>
      </w:r>
      <w:r w:rsidR="00611A7B">
        <w:rPr>
          <w:rFonts w:ascii="Arial Narrow" w:hAnsi="Arial Narrow"/>
          <w:sz w:val="24"/>
          <w:szCs w:val="24"/>
        </w:rPr>
        <w:tab/>
      </w:r>
      <w:r w:rsidR="00611A7B">
        <w:rPr>
          <w:rFonts w:ascii="Arial Narrow" w:hAnsi="Arial Narrow"/>
          <w:sz w:val="24"/>
          <w:szCs w:val="24"/>
        </w:rPr>
        <w:tab/>
        <w:t xml:space="preserve">           </w:t>
      </w:r>
      <w:r w:rsidRPr="005C5CD0">
        <w:rPr>
          <w:rFonts w:ascii="Arial Narrow" w:hAnsi="Arial Narrow"/>
          <w:sz w:val="24"/>
          <w:szCs w:val="24"/>
        </w:rPr>
        <w:t xml:space="preserve">…………………………………………….                     </w:t>
      </w:r>
    </w:p>
    <w:p w:rsidR="00E94988" w:rsidRPr="005C5CD0" w:rsidRDefault="00E94988" w:rsidP="00201AA7">
      <w:pPr>
        <w:pStyle w:val="Bezodstpw"/>
        <w:rPr>
          <w:rFonts w:ascii="Arial Narrow" w:hAnsi="Arial Narrow"/>
          <w:sz w:val="24"/>
          <w:szCs w:val="24"/>
        </w:rPr>
      </w:pPr>
      <w:r w:rsidRPr="005C5CD0">
        <w:rPr>
          <w:rFonts w:ascii="Arial Narrow" w:hAnsi="Arial Narrow"/>
          <w:sz w:val="24"/>
          <w:szCs w:val="24"/>
        </w:rPr>
        <w:t xml:space="preserve">   (miejscowość, dnia)     </w:t>
      </w:r>
      <w:r w:rsidRPr="005C5CD0">
        <w:rPr>
          <w:rFonts w:ascii="Arial Narrow" w:hAnsi="Arial Narrow"/>
          <w:sz w:val="24"/>
          <w:szCs w:val="24"/>
        </w:rPr>
        <w:tab/>
        <w:t xml:space="preserve">                                             </w:t>
      </w:r>
      <w:r w:rsidR="00611A7B">
        <w:rPr>
          <w:rFonts w:ascii="Arial Narrow" w:hAnsi="Arial Narrow"/>
          <w:sz w:val="24"/>
          <w:szCs w:val="24"/>
        </w:rPr>
        <w:t xml:space="preserve">    </w:t>
      </w:r>
      <w:r w:rsidRPr="005C5CD0">
        <w:rPr>
          <w:rFonts w:ascii="Arial Narrow" w:hAnsi="Arial Narrow"/>
          <w:sz w:val="24"/>
          <w:szCs w:val="24"/>
        </w:rPr>
        <w:t xml:space="preserve"> </w:t>
      </w:r>
      <w:r w:rsidR="00F12C53">
        <w:rPr>
          <w:rFonts w:ascii="Arial Narrow" w:hAnsi="Arial Narrow"/>
          <w:sz w:val="24"/>
          <w:szCs w:val="24"/>
        </w:rPr>
        <w:tab/>
      </w:r>
      <w:r w:rsidR="00F12C53">
        <w:rPr>
          <w:rFonts w:ascii="Arial Narrow" w:hAnsi="Arial Narrow"/>
          <w:sz w:val="24"/>
          <w:szCs w:val="24"/>
        </w:rPr>
        <w:tab/>
      </w:r>
      <w:r w:rsidRPr="005C5CD0">
        <w:rPr>
          <w:rFonts w:ascii="Arial Narrow" w:hAnsi="Arial Narrow"/>
          <w:sz w:val="24"/>
          <w:szCs w:val="24"/>
        </w:rPr>
        <w:t xml:space="preserve">(podpis </w:t>
      </w:r>
      <w:r w:rsidR="00F12C53">
        <w:rPr>
          <w:rFonts w:ascii="Arial Narrow" w:hAnsi="Arial Narrow"/>
          <w:sz w:val="24"/>
          <w:szCs w:val="24"/>
        </w:rPr>
        <w:t>Oferenta</w:t>
      </w:r>
      <w:r w:rsidRPr="005C5CD0">
        <w:rPr>
          <w:rFonts w:ascii="Arial Narrow" w:hAnsi="Arial Narrow"/>
          <w:sz w:val="24"/>
          <w:szCs w:val="24"/>
        </w:rPr>
        <w:t>)</w:t>
      </w: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jc w:val="both"/>
        <w:rPr>
          <w:sz w:val="24"/>
          <w:szCs w:val="24"/>
        </w:rPr>
      </w:pPr>
    </w:p>
    <w:p w:rsidR="00E94988" w:rsidRPr="00201AA7" w:rsidRDefault="00E94988" w:rsidP="00201AA7">
      <w:pPr>
        <w:rPr>
          <w:sz w:val="24"/>
          <w:szCs w:val="24"/>
        </w:rPr>
      </w:pPr>
    </w:p>
    <w:sectPr w:rsidR="00E94988" w:rsidRPr="00201AA7" w:rsidSect="00725B57">
      <w:headerReference w:type="default" r:id="rId9"/>
      <w:pgSz w:w="11906" w:h="16838"/>
      <w:pgMar w:top="1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20" w:rsidRDefault="00A35120">
      <w:r>
        <w:separator/>
      </w:r>
    </w:p>
  </w:endnote>
  <w:endnote w:type="continuationSeparator" w:id="0">
    <w:p w:rsidR="00A35120" w:rsidRDefault="00A3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20" w:rsidRDefault="00A35120">
      <w:r>
        <w:separator/>
      </w:r>
    </w:p>
  </w:footnote>
  <w:footnote w:type="continuationSeparator" w:id="0">
    <w:p w:rsidR="00A35120" w:rsidRDefault="00A3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88" w:rsidRDefault="00BA49CD" w:rsidP="008A4C82">
    <w:pPr>
      <w:pStyle w:val="Nagwek"/>
      <w:jc w:val="both"/>
    </w:pPr>
    <w:r>
      <w:rPr>
        <w:noProof/>
        <w:sz w:val="16"/>
        <w:szCs w:val="16"/>
      </w:rPr>
      <w:drawing>
        <wp:inline distT="0" distB="0" distL="0" distR="0" wp14:anchorId="1282D91A" wp14:editId="40CF6874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E00B3"/>
    <w:multiLevelType w:val="hybridMultilevel"/>
    <w:tmpl w:val="4D9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0758FB"/>
    <w:multiLevelType w:val="hybridMultilevel"/>
    <w:tmpl w:val="2380484C"/>
    <w:lvl w:ilvl="0" w:tplc="D2E66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5943F8"/>
    <w:multiLevelType w:val="hybridMultilevel"/>
    <w:tmpl w:val="CDAE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325CF"/>
    <w:multiLevelType w:val="hybridMultilevel"/>
    <w:tmpl w:val="A5A89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2"/>
    <w:rsid w:val="0000396B"/>
    <w:rsid w:val="00064FA3"/>
    <w:rsid w:val="00076123"/>
    <w:rsid w:val="00084429"/>
    <w:rsid w:val="000A2521"/>
    <w:rsid w:val="000A544D"/>
    <w:rsid w:val="000E3281"/>
    <w:rsid w:val="001028F1"/>
    <w:rsid w:val="0014594B"/>
    <w:rsid w:val="00184A41"/>
    <w:rsid w:val="00201AA7"/>
    <w:rsid w:val="00235435"/>
    <w:rsid w:val="002D00B2"/>
    <w:rsid w:val="002E01DF"/>
    <w:rsid w:val="002E106A"/>
    <w:rsid w:val="002F2EE7"/>
    <w:rsid w:val="00305AE4"/>
    <w:rsid w:val="003073FB"/>
    <w:rsid w:val="003204B9"/>
    <w:rsid w:val="00367294"/>
    <w:rsid w:val="00383D68"/>
    <w:rsid w:val="00387440"/>
    <w:rsid w:val="00391A9B"/>
    <w:rsid w:val="003B43D3"/>
    <w:rsid w:val="003C1A17"/>
    <w:rsid w:val="00411A3E"/>
    <w:rsid w:val="00413A96"/>
    <w:rsid w:val="00415F74"/>
    <w:rsid w:val="004561B8"/>
    <w:rsid w:val="00475ED8"/>
    <w:rsid w:val="004A637E"/>
    <w:rsid w:val="0052048F"/>
    <w:rsid w:val="00521E1E"/>
    <w:rsid w:val="00556703"/>
    <w:rsid w:val="005C5CD0"/>
    <w:rsid w:val="005F4498"/>
    <w:rsid w:val="00611A7B"/>
    <w:rsid w:val="00612752"/>
    <w:rsid w:val="006A7C11"/>
    <w:rsid w:val="006E3643"/>
    <w:rsid w:val="0072220B"/>
    <w:rsid w:val="00725B57"/>
    <w:rsid w:val="00741960"/>
    <w:rsid w:val="00746691"/>
    <w:rsid w:val="00752CEA"/>
    <w:rsid w:val="00786903"/>
    <w:rsid w:val="007A14F1"/>
    <w:rsid w:val="007D778A"/>
    <w:rsid w:val="007F0D42"/>
    <w:rsid w:val="00842273"/>
    <w:rsid w:val="00842A4D"/>
    <w:rsid w:val="00854298"/>
    <w:rsid w:val="008720EC"/>
    <w:rsid w:val="008A4C82"/>
    <w:rsid w:val="008A5B5E"/>
    <w:rsid w:val="008A6AFE"/>
    <w:rsid w:val="008D455D"/>
    <w:rsid w:val="008D75BC"/>
    <w:rsid w:val="008E4C10"/>
    <w:rsid w:val="00934EDE"/>
    <w:rsid w:val="00950BF7"/>
    <w:rsid w:val="00973272"/>
    <w:rsid w:val="009B39B4"/>
    <w:rsid w:val="00A35120"/>
    <w:rsid w:val="00A53BD5"/>
    <w:rsid w:val="00AB215E"/>
    <w:rsid w:val="00AC3083"/>
    <w:rsid w:val="00B15348"/>
    <w:rsid w:val="00B71A8A"/>
    <w:rsid w:val="00BA49CD"/>
    <w:rsid w:val="00BB60D2"/>
    <w:rsid w:val="00BF31E5"/>
    <w:rsid w:val="00C17E6E"/>
    <w:rsid w:val="00C22062"/>
    <w:rsid w:val="00C304BF"/>
    <w:rsid w:val="00C53C34"/>
    <w:rsid w:val="00C53DBB"/>
    <w:rsid w:val="00C67261"/>
    <w:rsid w:val="00C70815"/>
    <w:rsid w:val="00CB3CD3"/>
    <w:rsid w:val="00CC309C"/>
    <w:rsid w:val="00CC3E21"/>
    <w:rsid w:val="00CC65E1"/>
    <w:rsid w:val="00CD2BEB"/>
    <w:rsid w:val="00D2251D"/>
    <w:rsid w:val="00D47EA0"/>
    <w:rsid w:val="00D61693"/>
    <w:rsid w:val="00D808B4"/>
    <w:rsid w:val="00DD76B3"/>
    <w:rsid w:val="00E27AF9"/>
    <w:rsid w:val="00E46C45"/>
    <w:rsid w:val="00E7495B"/>
    <w:rsid w:val="00E81F4B"/>
    <w:rsid w:val="00E94988"/>
    <w:rsid w:val="00F05F42"/>
    <w:rsid w:val="00F12C53"/>
    <w:rsid w:val="00F53360"/>
    <w:rsid w:val="00F86CF4"/>
    <w:rsid w:val="00F9077F"/>
    <w:rsid w:val="00F940A2"/>
    <w:rsid w:val="00F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36BB23-BE3B-4D0A-A148-A0FB859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A17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C1A1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C1A17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B3CD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B3CD3"/>
    <w:rPr>
      <w:rFonts w:ascii="Consolas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27AF9"/>
    <w:rPr>
      <w:lang w:eastAsia="en-US"/>
    </w:rPr>
  </w:style>
  <w:style w:type="character" w:styleId="Hipercze">
    <w:name w:val="Hyperlink"/>
    <w:basedOn w:val="Domylnaczcionkaakapitu"/>
    <w:uiPriority w:val="99"/>
    <w:rsid w:val="005C5C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C5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468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F0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7F0D42"/>
    <w:rPr>
      <w:lang w:eastAsia="en-US"/>
    </w:rPr>
  </w:style>
  <w:style w:type="paragraph" w:styleId="Akapitzlist">
    <w:name w:val="List Paragraph"/>
    <w:basedOn w:val="Normalny"/>
    <w:uiPriority w:val="34"/>
    <w:qFormat/>
    <w:rsid w:val="00FB4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minskizakatek.com.pl/wz3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minskizakatek.com.pl/(zak&#322;ad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Creator Spółka z o</vt:lpstr>
    </vt:vector>
  </TitlesOfParts>
  <Company>TOSHIBA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Creator Spółka z o</dc:title>
  <dc:creator>Bernadeta</dc:creator>
  <cp:lastModifiedBy>Adam</cp:lastModifiedBy>
  <cp:revision>2</cp:revision>
  <cp:lastPrinted>2017-03-14T09:43:00Z</cp:lastPrinted>
  <dcterms:created xsi:type="dcterms:W3CDTF">2017-04-21T09:57:00Z</dcterms:created>
  <dcterms:modified xsi:type="dcterms:W3CDTF">2017-04-21T09:57:00Z</dcterms:modified>
</cp:coreProperties>
</file>