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A5990" w14:textId="58F38CFB" w:rsidR="006737A2" w:rsidRPr="00D81D59" w:rsidRDefault="006737A2" w:rsidP="006737A2">
      <w:pPr>
        <w:pStyle w:val="Nagwek1"/>
        <w:spacing w:before="0" w:after="0"/>
        <w:rPr>
          <w:rFonts w:asciiTheme="minorHAnsi" w:hAnsiTheme="minorHAnsi" w:cstheme="minorHAnsi"/>
          <w:lang w:val="pl-PL"/>
        </w:rPr>
      </w:pPr>
      <w:r w:rsidRPr="00D81D59">
        <w:rPr>
          <w:rFonts w:asciiTheme="minorHAnsi" w:hAnsiTheme="minorHAnsi" w:cstheme="minorHAnsi"/>
          <w:lang w:val="pl-PL"/>
        </w:rPr>
        <w:t>ZAŁĄCZNIK NR 2 DO REGULAMINU</w:t>
      </w:r>
      <w:r w:rsidR="00E951AD" w:rsidRPr="00D81D59">
        <w:rPr>
          <w:rFonts w:asciiTheme="minorHAnsi" w:hAnsiTheme="minorHAnsi" w:cstheme="minorHAnsi"/>
          <w:lang w:val="pl-PL"/>
        </w:rPr>
        <w:t xml:space="preserve"> PROGRAMU MIKRODOTACJI</w:t>
      </w:r>
    </w:p>
    <w:p w14:paraId="565A97D8" w14:textId="77777777" w:rsidR="006737A2" w:rsidRPr="00D81D59" w:rsidRDefault="006737A2" w:rsidP="006737A2">
      <w:pPr>
        <w:pStyle w:val="Nagwek1"/>
        <w:spacing w:before="0" w:after="0"/>
        <w:rPr>
          <w:rFonts w:asciiTheme="minorHAnsi" w:hAnsiTheme="minorHAnsi" w:cstheme="minorHAnsi"/>
          <w:b/>
          <w:u w:val="single"/>
          <w:lang w:val="pl-PL"/>
        </w:rPr>
      </w:pPr>
      <w:r w:rsidRPr="00D81D59">
        <w:rPr>
          <w:rFonts w:asciiTheme="minorHAnsi" w:hAnsiTheme="minorHAnsi" w:cstheme="minorHAnsi"/>
          <w:lang w:val="pl-PL"/>
        </w:rPr>
        <w:t>KARTA OCENY MERYTORYCZNEJ WNIOSKÓW</w:t>
      </w:r>
      <w:r w:rsidRPr="00D81D59">
        <w:rPr>
          <w:rFonts w:asciiTheme="minorHAnsi" w:hAnsiTheme="minorHAnsi" w:cstheme="minorHAnsi"/>
          <w:b/>
          <w:u w:val="single"/>
          <w:lang w:val="pl-PL"/>
        </w:rPr>
        <w:t xml:space="preserve"> </w:t>
      </w:r>
    </w:p>
    <w:p w14:paraId="074993B3" w14:textId="77777777" w:rsidR="006737A2" w:rsidRPr="00D81D59" w:rsidRDefault="006737A2" w:rsidP="006737A2">
      <w:pPr>
        <w:spacing w:after="0"/>
        <w:rPr>
          <w:rFonts w:asciiTheme="minorHAnsi" w:hAnsiTheme="minorHAnsi" w:cstheme="minorHAnsi"/>
          <w:lang w:val="pl-PL" w:bidi="ar-SA"/>
        </w:rPr>
      </w:pP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6"/>
        <w:gridCol w:w="6166"/>
      </w:tblGrid>
      <w:tr w:rsidR="00642521" w:rsidRPr="00495BB6" w14:paraId="5C633637" w14:textId="77777777" w:rsidTr="00642521">
        <w:trPr>
          <w:jc w:val="center"/>
        </w:trPr>
        <w:tc>
          <w:tcPr>
            <w:tcW w:w="2896" w:type="dxa"/>
            <w:shd w:val="clear" w:color="auto" w:fill="auto"/>
          </w:tcPr>
          <w:p w14:paraId="2CB3E69C" w14:textId="77777777" w:rsidR="00642521" w:rsidRPr="00D81D59" w:rsidRDefault="00642521" w:rsidP="00642521">
            <w:pPr>
              <w:spacing w:after="0"/>
              <w:rPr>
                <w:rFonts w:asciiTheme="minorHAnsi" w:hAnsiTheme="minorHAnsi" w:cstheme="minorHAnsi"/>
                <w:lang w:val="pl-PL" w:bidi="ar-SA"/>
              </w:rPr>
            </w:pPr>
            <w:r w:rsidRPr="00D81D59">
              <w:rPr>
                <w:rFonts w:asciiTheme="minorHAnsi" w:hAnsiTheme="minorHAnsi" w:cstheme="minorHAnsi"/>
                <w:lang w:val="pl-PL" w:bidi="ar-SA"/>
              </w:rPr>
              <w:t>NAZWA WNIOSKODAWCY</w:t>
            </w:r>
          </w:p>
        </w:tc>
        <w:tc>
          <w:tcPr>
            <w:tcW w:w="6166" w:type="dxa"/>
          </w:tcPr>
          <w:p w14:paraId="554F22B2" w14:textId="77E36E4C" w:rsidR="00642521" w:rsidRDefault="00642521" w:rsidP="00942344">
            <w:pPr>
              <w:spacing w:after="0"/>
              <w:rPr>
                <w:rFonts w:ascii="Calibri" w:hAnsi="Calibri" w:cs="Calibri"/>
                <w:lang w:val="pl-PL" w:bidi="ar-SA"/>
              </w:rPr>
            </w:pPr>
          </w:p>
        </w:tc>
      </w:tr>
      <w:tr w:rsidR="00642521" w:rsidRPr="00D81D59" w14:paraId="0C47860B" w14:textId="77777777" w:rsidTr="00642521">
        <w:trPr>
          <w:jc w:val="center"/>
        </w:trPr>
        <w:tc>
          <w:tcPr>
            <w:tcW w:w="2896" w:type="dxa"/>
            <w:shd w:val="clear" w:color="auto" w:fill="auto"/>
          </w:tcPr>
          <w:p w14:paraId="6523D477" w14:textId="77777777" w:rsidR="00642521" w:rsidRPr="00D81D59" w:rsidRDefault="00642521" w:rsidP="00642521">
            <w:pPr>
              <w:spacing w:after="0"/>
              <w:rPr>
                <w:rFonts w:asciiTheme="minorHAnsi" w:hAnsiTheme="minorHAnsi" w:cstheme="minorHAnsi"/>
                <w:lang w:val="pl-PL" w:bidi="ar-SA"/>
              </w:rPr>
            </w:pPr>
            <w:r w:rsidRPr="00D81D59">
              <w:rPr>
                <w:rFonts w:asciiTheme="minorHAnsi" w:hAnsiTheme="minorHAnsi" w:cstheme="minorHAnsi"/>
                <w:lang w:val="pl-PL" w:bidi="ar-SA"/>
              </w:rPr>
              <w:t>NR WNIOSKU</w:t>
            </w:r>
          </w:p>
        </w:tc>
        <w:tc>
          <w:tcPr>
            <w:tcW w:w="6166" w:type="dxa"/>
          </w:tcPr>
          <w:p w14:paraId="1BFD4224" w14:textId="6B0B53BD" w:rsidR="00642521" w:rsidRDefault="00642521" w:rsidP="0064252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642521" w:rsidRPr="00FA79A2" w14:paraId="4B0E6527" w14:textId="77777777" w:rsidTr="00642521">
        <w:trPr>
          <w:jc w:val="center"/>
        </w:trPr>
        <w:tc>
          <w:tcPr>
            <w:tcW w:w="2896" w:type="dxa"/>
            <w:shd w:val="clear" w:color="auto" w:fill="auto"/>
          </w:tcPr>
          <w:p w14:paraId="2EEDFBA2" w14:textId="77777777" w:rsidR="00642521" w:rsidRPr="00D81D59" w:rsidRDefault="00642521" w:rsidP="00642521">
            <w:pPr>
              <w:spacing w:after="0"/>
              <w:rPr>
                <w:rFonts w:asciiTheme="minorHAnsi" w:hAnsiTheme="minorHAnsi" w:cstheme="minorHAnsi"/>
                <w:lang w:val="pl-PL" w:bidi="ar-SA"/>
              </w:rPr>
            </w:pPr>
            <w:r w:rsidRPr="00D81D59">
              <w:rPr>
                <w:rFonts w:asciiTheme="minorHAnsi" w:hAnsiTheme="minorHAnsi" w:cstheme="minorHAnsi"/>
                <w:lang w:val="pl-PL" w:bidi="ar-SA"/>
              </w:rPr>
              <w:t>NAZWA PROJEKTU</w:t>
            </w:r>
          </w:p>
        </w:tc>
        <w:tc>
          <w:tcPr>
            <w:tcW w:w="6166" w:type="dxa"/>
          </w:tcPr>
          <w:p w14:paraId="53C60D03" w14:textId="2C987CDC" w:rsidR="00642521" w:rsidRDefault="00642521" w:rsidP="00642521">
            <w:pPr>
              <w:spacing w:after="0"/>
              <w:rPr>
                <w:rFonts w:asciiTheme="minorHAnsi" w:hAnsiTheme="minorHAnsi" w:cstheme="minorHAnsi"/>
                <w:lang w:val="pl-PL" w:bidi="ar-SA"/>
              </w:rPr>
            </w:pPr>
          </w:p>
        </w:tc>
      </w:tr>
    </w:tbl>
    <w:p w14:paraId="024B6901" w14:textId="77777777" w:rsidR="006737A2" w:rsidRPr="00D81D59" w:rsidRDefault="006737A2" w:rsidP="006737A2">
      <w:pPr>
        <w:spacing w:after="0"/>
        <w:rPr>
          <w:rFonts w:asciiTheme="minorHAnsi" w:hAnsiTheme="minorHAnsi" w:cstheme="minorHAnsi"/>
          <w:lang w:val="pl-PL" w:bidi="ar-SA"/>
        </w:rPr>
      </w:pP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801"/>
        <w:gridCol w:w="1133"/>
        <w:gridCol w:w="885"/>
        <w:gridCol w:w="992"/>
      </w:tblGrid>
      <w:tr w:rsidR="006737A2" w:rsidRPr="00D81D59" w14:paraId="18AB99AA" w14:textId="77777777" w:rsidTr="0023414F">
        <w:trPr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2080B0E" w14:textId="77777777" w:rsidR="006737A2" w:rsidRPr="00D81D59" w:rsidRDefault="00E951AD" w:rsidP="007C19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L</w:t>
            </w:r>
            <w:r w:rsidR="006737A2"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p.</w:t>
            </w:r>
          </w:p>
        </w:tc>
        <w:tc>
          <w:tcPr>
            <w:tcW w:w="6801" w:type="dxa"/>
            <w:tcBorders>
              <w:bottom w:val="single" w:sz="4" w:space="0" w:color="auto"/>
            </w:tcBorders>
            <w:vAlign w:val="center"/>
          </w:tcPr>
          <w:p w14:paraId="299CDAB4" w14:textId="77777777" w:rsidR="006737A2" w:rsidRPr="00D81D59" w:rsidRDefault="006737A2" w:rsidP="007C19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KRYTERIA OCENY WNIOSKU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017EE1DE" w14:textId="77777777" w:rsidR="006737A2" w:rsidRPr="00D81D59" w:rsidRDefault="006737A2" w:rsidP="007C19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Nr pytania we wniosku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7BABB725" w14:textId="77777777" w:rsidR="006737A2" w:rsidRPr="00D81D59" w:rsidRDefault="006737A2" w:rsidP="007C19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Liczba punktów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9DFACF" w14:textId="77777777" w:rsidR="006737A2" w:rsidRPr="00D81D59" w:rsidRDefault="006737A2" w:rsidP="007C19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6"/>
                <w:szCs w:val="16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Przyznane punkty</w:t>
            </w:r>
          </w:p>
        </w:tc>
      </w:tr>
      <w:tr w:rsidR="006737A2" w:rsidRPr="00D81D59" w14:paraId="5AF462BC" w14:textId="77777777" w:rsidTr="00DD7353">
        <w:trPr>
          <w:jc w:val="center"/>
        </w:trPr>
        <w:tc>
          <w:tcPr>
            <w:tcW w:w="708" w:type="dxa"/>
            <w:shd w:val="clear" w:color="auto" w:fill="D9D9D9"/>
          </w:tcPr>
          <w:p w14:paraId="0A32C6A8" w14:textId="77777777" w:rsidR="006737A2" w:rsidRPr="00D81D59" w:rsidRDefault="006737A2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  <w:lang w:val="pl-PL"/>
              </w:rPr>
              <w:t>I.</w:t>
            </w:r>
          </w:p>
        </w:tc>
        <w:tc>
          <w:tcPr>
            <w:tcW w:w="6801" w:type="dxa"/>
            <w:shd w:val="clear" w:color="auto" w:fill="D9D9D9"/>
          </w:tcPr>
          <w:p w14:paraId="58FBE1D6" w14:textId="6C312AAB" w:rsidR="006737A2" w:rsidRPr="00D81D59" w:rsidRDefault="006737A2" w:rsidP="00BC3B6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Lokalizacja </w:t>
            </w:r>
            <w:r w:rsid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w</w:t>
            </w: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nioskodawcy</w:t>
            </w:r>
          </w:p>
        </w:tc>
        <w:tc>
          <w:tcPr>
            <w:tcW w:w="3010" w:type="dxa"/>
            <w:gridSpan w:val="3"/>
            <w:shd w:val="clear" w:color="auto" w:fill="D9D9D9"/>
          </w:tcPr>
          <w:p w14:paraId="5213C188" w14:textId="62927D5D" w:rsidR="006737A2" w:rsidRPr="00D81D59" w:rsidRDefault="006737A2" w:rsidP="006737A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Max. </w:t>
            </w:r>
            <w:r w:rsidR="00B6754E"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5</w:t>
            </w: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punktów</w:t>
            </w:r>
          </w:p>
        </w:tc>
      </w:tr>
      <w:tr w:rsidR="006737A2" w:rsidRPr="00D81D59" w14:paraId="74C33C39" w14:textId="77777777" w:rsidTr="00DD7353">
        <w:trPr>
          <w:jc w:val="center"/>
        </w:trPr>
        <w:tc>
          <w:tcPr>
            <w:tcW w:w="708" w:type="dxa"/>
          </w:tcPr>
          <w:p w14:paraId="6C7CA873" w14:textId="77777777" w:rsidR="006737A2" w:rsidRPr="00D81D59" w:rsidRDefault="006737A2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I.1</w:t>
            </w:r>
          </w:p>
        </w:tc>
        <w:tc>
          <w:tcPr>
            <w:tcW w:w="6801" w:type="dxa"/>
            <w:vAlign w:val="center"/>
          </w:tcPr>
          <w:p w14:paraId="05574209" w14:textId="340EF051" w:rsidR="006737A2" w:rsidRPr="00D81D59" w:rsidRDefault="00D81D59" w:rsidP="000119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siedziba wnioskodawcy/miejsce zamieszkania członków grupy nieformalnej znajduje się w miejscowości liczącej </w:t>
            </w:r>
            <w:r w:rsidR="00377249"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 20</w:t>
            </w:r>
            <w:r w:rsidR="006737A2"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 000 mieszkańców</w:t>
            </w:r>
            <w:r w:rsidR="00377249"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włącznie</w:t>
            </w:r>
          </w:p>
        </w:tc>
        <w:tc>
          <w:tcPr>
            <w:tcW w:w="1133" w:type="dxa"/>
            <w:vAlign w:val="center"/>
          </w:tcPr>
          <w:p w14:paraId="7F8D094A" w14:textId="77777777" w:rsidR="006737A2" w:rsidRPr="00D81D59" w:rsidRDefault="006737A2" w:rsidP="006737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885" w:type="dxa"/>
            <w:vAlign w:val="center"/>
          </w:tcPr>
          <w:p w14:paraId="60AA5AA9" w14:textId="5AF13894" w:rsidR="006737A2" w:rsidRPr="00D81D59" w:rsidRDefault="00B6754E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5</w:t>
            </w:r>
          </w:p>
        </w:tc>
        <w:tc>
          <w:tcPr>
            <w:tcW w:w="992" w:type="dxa"/>
            <w:vAlign w:val="center"/>
          </w:tcPr>
          <w:p w14:paraId="0264EC20" w14:textId="0E585954" w:rsidR="006737A2" w:rsidRPr="00D81D59" w:rsidRDefault="006737A2" w:rsidP="00E951A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6737A2" w:rsidRPr="00D81D59" w14:paraId="4F66AA22" w14:textId="77777777" w:rsidTr="00DD7353">
        <w:trPr>
          <w:jc w:val="center"/>
        </w:trPr>
        <w:tc>
          <w:tcPr>
            <w:tcW w:w="708" w:type="dxa"/>
            <w:shd w:val="clear" w:color="auto" w:fill="D9D9D9"/>
          </w:tcPr>
          <w:p w14:paraId="00EA442F" w14:textId="77777777" w:rsidR="006737A2" w:rsidRPr="00D81D59" w:rsidRDefault="006737A2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II.</w:t>
            </w:r>
          </w:p>
        </w:tc>
        <w:tc>
          <w:tcPr>
            <w:tcW w:w="6801" w:type="dxa"/>
            <w:shd w:val="clear" w:color="auto" w:fill="D9D9D9"/>
          </w:tcPr>
          <w:p w14:paraId="364671A7" w14:textId="77777777" w:rsidR="006737A2" w:rsidRPr="00D81D59" w:rsidRDefault="006737A2" w:rsidP="00BF3CC1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Adekwatność</w:t>
            </w:r>
          </w:p>
          <w:p w14:paraId="4782DE73" w14:textId="4B4D7115" w:rsidR="006737A2" w:rsidRPr="00D81D59" w:rsidRDefault="006737A2" w:rsidP="00BF3CC1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Czy projekt odpowiada na jasno zidentyfikowaną potrzebę, ważną dla społeczności, której zaspokojenie służy dobru wspólnemu</w:t>
            </w:r>
          </w:p>
        </w:tc>
        <w:tc>
          <w:tcPr>
            <w:tcW w:w="3010" w:type="dxa"/>
            <w:gridSpan w:val="3"/>
            <w:shd w:val="clear" w:color="auto" w:fill="D9D9D9"/>
            <w:vAlign w:val="center"/>
          </w:tcPr>
          <w:p w14:paraId="029CAB5C" w14:textId="452889EE" w:rsidR="006737A2" w:rsidRPr="00D81D59" w:rsidRDefault="006737A2" w:rsidP="00BC3B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Max. 6 punktów</w:t>
            </w:r>
          </w:p>
        </w:tc>
      </w:tr>
      <w:tr w:rsidR="00E951AD" w:rsidRPr="00D81D59" w14:paraId="5E4A0555" w14:textId="77777777" w:rsidTr="00DD7353">
        <w:trPr>
          <w:jc w:val="center"/>
        </w:trPr>
        <w:tc>
          <w:tcPr>
            <w:tcW w:w="708" w:type="dxa"/>
            <w:vMerge w:val="restart"/>
          </w:tcPr>
          <w:p w14:paraId="3099BFA9" w14:textId="77777777" w:rsidR="00E951AD" w:rsidRPr="00D81D59" w:rsidRDefault="00E951AD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II.1</w:t>
            </w:r>
          </w:p>
        </w:tc>
        <w:tc>
          <w:tcPr>
            <w:tcW w:w="6801" w:type="dxa"/>
            <w:vAlign w:val="center"/>
          </w:tcPr>
          <w:p w14:paraId="155A70B1" w14:textId="03E5BB16" w:rsidR="00E951AD" w:rsidRPr="00D81D59" w:rsidRDefault="00E951AD" w:rsidP="000119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wnioskodawca zidentyfikował potrzebę i poparł ją wiarygodnymi argumentami, danymi statystycznymi, liczbowymi</w:t>
            </w:r>
          </w:p>
        </w:tc>
        <w:tc>
          <w:tcPr>
            <w:tcW w:w="1133" w:type="dxa"/>
            <w:vMerge w:val="restart"/>
            <w:vAlign w:val="center"/>
          </w:tcPr>
          <w:p w14:paraId="49A1F5EA" w14:textId="3C53245D" w:rsidR="00E951AD" w:rsidRPr="00D81D59" w:rsidRDefault="007F5B62" w:rsidP="007C19B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10</w:t>
            </w:r>
            <w:r w:rsidR="00BF429A" w:rsidRPr="00D81D59">
              <w:rPr>
                <w:rFonts w:asciiTheme="minorHAnsi" w:hAnsiTheme="minorHAnsi" w:cstheme="minorHAnsi"/>
                <w:lang w:val="pl-PL"/>
              </w:rPr>
              <w:t xml:space="preserve"> a</w:t>
            </w:r>
          </w:p>
        </w:tc>
        <w:tc>
          <w:tcPr>
            <w:tcW w:w="885" w:type="dxa"/>
            <w:vAlign w:val="center"/>
          </w:tcPr>
          <w:p w14:paraId="6563F403" w14:textId="77777777" w:rsidR="00E951AD" w:rsidRPr="00D81D59" w:rsidRDefault="00E951AD" w:rsidP="007C19B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4-6</w:t>
            </w:r>
          </w:p>
        </w:tc>
        <w:tc>
          <w:tcPr>
            <w:tcW w:w="992" w:type="dxa"/>
            <w:vMerge w:val="restart"/>
            <w:vAlign w:val="center"/>
          </w:tcPr>
          <w:p w14:paraId="46950768" w14:textId="6E6792A0" w:rsidR="00E951AD" w:rsidRPr="00D81D59" w:rsidRDefault="00E951AD" w:rsidP="00E951A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51AD" w:rsidRPr="00D81D59" w14:paraId="25E007DD" w14:textId="77777777" w:rsidTr="00DD7353">
        <w:trPr>
          <w:jc w:val="center"/>
        </w:trPr>
        <w:tc>
          <w:tcPr>
            <w:tcW w:w="708" w:type="dxa"/>
            <w:vMerge/>
          </w:tcPr>
          <w:p w14:paraId="58BB84F0" w14:textId="77777777" w:rsidR="00E951AD" w:rsidRPr="00D81D59" w:rsidRDefault="00E951AD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801" w:type="dxa"/>
            <w:vAlign w:val="center"/>
          </w:tcPr>
          <w:p w14:paraId="2CE7DD14" w14:textId="003FB75F" w:rsidR="00E951AD" w:rsidRPr="00D81D59" w:rsidRDefault="00E951AD" w:rsidP="00B6754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wnioskodawca zidentyfikował potrzebę</w:t>
            </w:r>
          </w:p>
        </w:tc>
        <w:tc>
          <w:tcPr>
            <w:tcW w:w="1133" w:type="dxa"/>
            <w:vMerge/>
            <w:vAlign w:val="center"/>
          </w:tcPr>
          <w:p w14:paraId="561925B3" w14:textId="77777777" w:rsidR="00E951AD" w:rsidRPr="00D81D59" w:rsidRDefault="00E951AD" w:rsidP="00BC3B6B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85" w:type="dxa"/>
            <w:vAlign w:val="center"/>
          </w:tcPr>
          <w:p w14:paraId="1DC83146" w14:textId="77777777" w:rsidR="00E951AD" w:rsidRPr="00D81D59" w:rsidRDefault="00877B1B" w:rsidP="007C19B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1-3</w:t>
            </w:r>
          </w:p>
        </w:tc>
        <w:tc>
          <w:tcPr>
            <w:tcW w:w="992" w:type="dxa"/>
            <w:vMerge/>
          </w:tcPr>
          <w:p w14:paraId="24171DD4" w14:textId="77777777" w:rsidR="00E951AD" w:rsidRPr="00D81D59" w:rsidRDefault="00E951AD" w:rsidP="00BC3B6B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51AD" w:rsidRPr="00D81D59" w14:paraId="6C435AAD" w14:textId="77777777" w:rsidTr="00DD7353">
        <w:trPr>
          <w:jc w:val="center"/>
        </w:trPr>
        <w:tc>
          <w:tcPr>
            <w:tcW w:w="708" w:type="dxa"/>
            <w:vMerge/>
          </w:tcPr>
          <w:p w14:paraId="1E9A6574" w14:textId="77777777" w:rsidR="00E951AD" w:rsidRPr="00D81D59" w:rsidRDefault="00E951AD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801" w:type="dxa"/>
            <w:vAlign w:val="center"/>
          </w:tcPr>
          <w:p w14:paraId="2432E783" w14:textId="3932769A" w:rsidR="00E951AD" w:rsidRPr="00D81D59" w:rsidRDefault="00E951AD" w:rsidP="00B6754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wnioskodawca wymienił potrzebę, bez uzasadnienia i uwiarygodnienia</w:t>
            </w:r>
          </w:p>
        </w:tc>
        <w:tc>
          <w:tcPr>
            <w:tcW w:w="1133" w:type="dxa"/>
            <w:vMerge/>
            <w:vAlign w:val="center"/>
          </w:tcPr>
          <w:p w14:paraId="4FE8544C" w14:textId="77777777" w:rsidR="00E951AD" w:rsidRPr="00D81D59" w:rsidRDefault="00E951AD" w:rsidP="00BC3B6B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85" w:type="dxa"/>
            <w:vAlign w:val="center"/>
          </w:tcPr>
          <w:p w14:paraId="1EF6BAEF" w14:textId="77777777" w:rsidR="00E951AD" w:rsidRPr="00D81D59" w:rsidRDefault="00E951AD" w:rsidP="007C19B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0</w:t>
            </w:r>
          </w:p>
        </w:tc>
        <w:tc>
          <w:tcPr>
            <w:tcW w:w="992" w:type="dxa"/>
            <w:vMerge/>
          </w:tcPr>
          <w:p w14:paraId="7A6E15B3" w14:textId="77777777" w:rsidR="00E951AD" w:rsidRPr="00D81D59" w:rsidRDefault="00E951AD" w:rsidP="00BC3B6B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6737A2" w:rsidRPr="00D81D59" w14:paraId="74ACF934" w14:textId="77777777" w:rsidTr="00DD7353">
        <w:trPr>
          <w:jc w:val="center"/>
        </w:trPr>
        <w:tc>
          <w:tcPr>
            <w:tcW w:w="708" w:type="dxa"/>
            <w:shd w:val="clear" w:color="auto" w:fill="D9D9D9"/>
          </w:tcPr>
          <w:p w14:paraId="6EFA995A" w14:textId="77777777" w:rsidR="006737A2" w:rsidRPr="00D81D59" w:rsidRDefault="006737A2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III.</w:t>
            </w:r>
          </w:p>
        </w:tc>
        <w:tc>
          <w:tcPr>
            <w:tcW w:w="6801" w:type="dxa"/>
            <w:shd w:val="clear" w:color="auto" w:fill="D9D9D9"/>
          </w:tcPr>
          <w:p w14:paraId="1EDA114D" w14:textId="77777777" w:rsidR="006737A2" w:rsidRPr="00D81D59" w:rsidRDefault="006737A2" w:rsidP="00BF3CC1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Grupy docelowe (odbiorcy projektu)</w:t>
            </w:r>
          </w:p>
        </w:tc>
        <w:tc>
          <w:tcPr>
            <w:tcW w:w="3010" w:type="dxa"/>
            <w:gridSpan w:val="3"/>
            <w:shd w:val="clear" w:color="auto" w:fill="D9D9D9"/>
          </w:tcPr>
          <w:p w14:paraId="2ED67756" w14:textId="061250A5" w:rsidR="006737A2" w:rsidRPr="00D81D59" w:rsidRDefault="006737A2" w:rsidP="00733E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Max. </w:t>
            </w:r>
            <w:r w:rsid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8</w:t>
            </w: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punktów</w:t>
            </w:r>
          </w:p>
        </w:tc>
      </w:tr>
      <w:tr w:rsidR="006737A2" w:rsidRPr="00D81D59" w14:paraId="628066E1" w14:textId="77777777" w:rsidTr="00DD7353">
        <w:trPr>
          <w:trHeight w:val="308"/>
          <w:jc w:val="center"/>
        </w:trPr>
        <w:tc>
          <w:tcPr>
            <w:tcW w:w="708" w:type="dxa"/>
          </w:tcPr>
          <w:p w14:paraId="2AE12D5D" w14:textId="77777777" w:rsidR="006737A2" w:rsidRPr="00D81D59" w:rsidRDefault="006737A2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III.1.</w:t>
            </w:r>
          </w:p>
        </w:tc>
        <w:tc>
          <w:tcPr>
            <w:tcW w:w="6801" w:type="dxa"/>
            <w:vAlign w:val="center"/>
          </w:tcPr>
          <w:p w14:paraId="66290EEC" w14:textId="7D9ECCA8" w:rsidR="006737A2" w:rsidRPr="00D81D59" w:rsidRDefault="007C19BE" w:rsidP="006941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</w:t>
            </w:r>
            <w:r w:rsidR="006737A2"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rojekt angażuje mieszkańców do aktywności na rzecz dobra wspólnego</w:t>
            </w:r>
          </w:p>
        </w:tc>
        <w:tc>
          <w:tcPr>
            <w:tcW w:w="1133" w:type="dxa"/>
            <w:vAlign w:val="center"/>
          </w:tcPr>
          <w:p w14:paraId="502E5344" w14:textId="24D00EEF" w:rsidR="006737A2" w:rsidRPr="00D81D59" w:rsidRDefault="007F5B62" w:rsidP="0069419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10</w:t>
            </w:r>
            <w:r w:rsidR="00733EEA" w:rsidRPr="00D81D59">
              <w:rPr>
                <w:rFonts w:asciiTheme="minorHAnsi" w:hAnsiTheme="minorHAnsi" w:cstheme="minorHAnsi"/>
                <w:lang w:val="pl-PL"/>
              </w:rPr>
              <w:t xml:space="preserve"> b</w:t>
            </w:r>
            <w:r w:rsidR="002F7A35" w:rsidRPr="00D81D59">
              <w:rPr>
                <w:rFonts w:asciiTheme="minorHAnsi" w:hAnsiTheme="minorHAnsi" w:cstheme="minorHAnsi"/>
                <w:lang w:val="pl-PL"/>
              </w:rPr>
              <w:t>, e</w:t>
            </w:r>
          </w:p>
        </w:tc>
        <w:tc>
          <w:tcPr>
            <w:tcW w:w="885" w:type="dxa"/>
            <w:vAlign w:val="center"/>
          </w:tcPr>
          <w:p w14:paraId="1C3D483F" w14:textId="77777777" w:rsidR="006737A2" w:rsidRPr="00D81D59" w:rsidRDefault="00377249" w:rsidP="0069419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0-5</w:t>
            </w:r>
          </w:p>
        </w:tc>
        <w:tc>
          <w:tcPr>
            <w:tcW w:w="992" w:type="dxa"/>
            <w:vAlign w:val="center"/>
          </w:tcPr>
          <w:p w14:paraId="76096BFB" w14:textId="1670FD49" w:rsidR="006737A2" w:rsidRPr="00D81D59" w:rsidRDefault="006737A2" w:rsidP="0069419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6737A2" w:rsidRPr="00D81D59" w14:paraId="3D33D1FE" w14:textId="77777777" w:rsidTr="00DD7353">
        <w:trPr>
          <w:trHeight w:val="262"/>
          <w:jc w:val="center"/>
        </w:trPr>
        <w:tc>
          <w:tcPr>
            <w:tcW w:w="708" w:type="dxa"/>
          </w:tcPr>
          <w:p w14:paraId="72F7B8C0" w14:textId="6DBBFD98" w:rsidR="006737A2" w:rsidRPr="00D81D59" w:rsidRDefault="003E0237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III.2</w:t>
            </w:r>
          </w:p>
        </w:tc>
        <w:tc>
          <w:tcPr>
            <w:tcW w:w="6801" w:type="dxa"/>
            <w:vAlign w:val="center"/>
          </w:tcPr>
          <w:p w14:paraId="247796FC" w14:textId="3FC4A394" w:rsidR="006737A2" w:rsidRPr="00D81D59" w:rsidRDefault="00733EEA" w:rsidP="006941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jasno i zrozumiale </w:t>
            </w:r>
            <w:r w:rsidR="006737A2"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opisano sposób rekrutacji w projekcie</w:t>
            </w:r>
          </w:p>
        </w:tc>
        <w:tc>
          <w:tcPr>
            <w:tcW w:w="1133" w:type="dxa"/>
            <w:vAlign w:val="center"/>
          </w:tcPr>
          <w:p w14:paraId="1AE8177E" w14:textId="5F9C64C3" w:rsidR="006737A2" w:rsidRPr="00D81D59" w:rsidRDefault="007F5B62" w:rsidP="0069419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10</w:t>
            </w:r>
            <w:r w:rsidR="006737A2" w:rsidRPr="00D81D59">
              <w:rPr>
                <w:rFonts w:asciiTheme="minorHAnsi" w:hAnsiTheme="minorHAnsi" w:cstheme="minorHAnsi"/>
                <w:lang w:val="pl-PL"/>
              </w:rPr>
              <w:t xml:space="preserve"> f</w:t>
            </w:r>
          </w:p>
        </w:tc>
        <w:tc>
          <w:tcPr>
            <w:tcW w:w="885" w:type="dxa"/>
            <w:vAlign w:val="center"/>
          </w:tcPr>
          <w:p w14:paraId="54D9FD5C" w14:textId="77777777" w:rsidR="006737A2" w:rsidRPr="00D81D59" w:rsidRDefault="006737A2" w:rsidP="0069419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0-3</w:t>
            </w:r>
          </w:p>
        </w:tc>
        <w:tc>
          <w:tcPr>
            <w:tcW w:w="992" w:type="dxa"/>
            <w:vAlign w:val="center"/>
          </w:tcPr>
          <w:p w14:paraId="49D9A24A" w14:textId="07B1A86C" w:rsidR="006737A2" w:rsidRPr="00D81D59" w:rsidRDefault="006737A2" w:rsidP="0069419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E0237" w:rsidRPr="00D81D59" w14:paraId="11F975A7" w14:textId="77777777" w:rsidTr="00DD7353">
        <w:trPr>
          <w:jc w:val="center"/>
        </w:trPr>
        <w:tc>
          <w:tcPr>
            <w:tcW w:w="708" w:type="dxa"/>
            <w:shd w:val="clear" w:color="auto" w:fill="D9D9D9"/>
          </w:tcPr>
          <w:p w14:paraId="4BB3A271" w14:textId="21D8CC33" w:rsidR="003E0237" w:rsidRPr="00D81D59" w:rsidRDefault="003E0237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</w:t>
            </w:r>
            <w:r w:rsidR="001A7DB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V</w:t>
            </w: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6801" w:type="dxa"/>
            <w:shd w:val="clear" w:color="auto" w:fill="D9D9D9"/>
          </w:tcPr>
          <w:p w14:paraId="456B93FB" w14:textId="77777777" w:rsidR="003E0237" w:rsidRPr="00D81D59" w:rsidRDefault="003E0237" w:rsidP="00AC7DD4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Cele projektu</w:t>
            </w:r>
          </w:p>
        </w:tc>
        <w:tc>
          <w:tcPr>
            <w:tcW w:w="3010" w:type="dxa"/>
            <w:gridSpan w:val="3"/>
            <w:shd w:val="clear" w:color="auto" w:fill="D9D9D9"/>
          </w:tcPr>
          <w:p w14:paraId="4B18D03C" w14:textId="60D403D6" w:rsidR="003E0237" w:rsidRPr="00D81D59" w:rsidRDefault="003E0237" w:rsidP="00AC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Max. </w:t>
            </w:r>
            <w:r w:rsidR="001A7DB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5</w:t>
            </w: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punktów</w:t>
            </w:r>
          </w:p>
        </w:tc>
      </w:tr>
      <w:tr w:rsidR="003E0237" w:rsidRPr="00D81D59" w14:paraId="3539FF8D" w14:textId="77777777" w:rsidTr="00DD7353">
        <w:trPr>
          <w:jc w:val="center"/>
        </w:trPr>
        <w:tc>
          <w:tcPr>
            <w:tcW w:w="708" w:type="dxa"/>
            <w:vMerge w:val="restart"/>
          </w:tcPr>
          <w:p w14:paraId="2A2331B4" w14:textId="2651CD64" w:rsidR="003E0237" w:rsidRPr="00D81D59" w:rsidRDefault="001A7DBE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IV</w:t>
            </w:r>
            <w:r w:rsidR="003E023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.1</w:t>
            </w:r>
          </w:p>
        </w:tc>
        <w:tc>
          <w:tcPr>
            <w:tcW w:w="6801" w:type="dxa"/>
          </w:tcPr>
          <w:p w14:paraId="23369C69" w14:textId="77777777" w:rsidR="003E0237" w:rsidRPr="00D81D59" w:rsidRDefault="003E0237" w:rsidP="000119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wskazano cel główny działań i określono dobro wspólne, które zostanie wypracowane w wyniku realizacji projektu</w:t>
            </w:r>
          </w:p>
        </w:tc>
        <w:tc>
          <w:tcPr>
            <w:tcW w:w="1133" w:type="dxa"/>
            <w:vMerge w:val="restart"/>
            <w:vAlign w:val="center"/>
          </w:tcPr>
          <w:p w14:paraId="011B2FB5" w14:textId="69A79E79" w:rsidR="003E0237" w:rsidRPr="00D81D59" w:rsidRDefault="007F5B62" w:rsidP="00AC7DD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10</w:t>
            </w:r>
            <w:r w:rsidR="003E0237" w:rsidRPr="00D81D59">
              <w:rPr>
                <w:rFonts w:asciiTheme="minorHAnsi" w:hAnsiTheme="minorHAnsi" w:cstheme="minorHAnsi"/>
                <w:lang w:val="pl-PL"/>
              </w:rPr>
              <w:t xml:space="preserve"> b</w:t>
            </w:r>
          </w:p>
        </w:tc>
        <w:tc>
          <w:tcPr>
            <w:tcW w:w="885" w:type="dxa"/>
            <w:vAlign w:val="center"/>
          </w:tcPr>
          <w:p w14:paraId="0B01D1C7" w14:textId="77777777" w:rsidR="003E0237" w:rsidRPr="00D81D59" w:rsidRDefault="003E0237" w:rsidP="00AC7DD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5</w:t>
            </w:r>
          </w:p>
        </w:tc>
        <w:tc>
          <w:tcPr>
            <w:tcW w:w="992" w:type="dxa"/>
            <w:vMerge w:val="restart"/>
          </w:tcPr>
          <w:p w14:paraId="5FD97A69" w14:textId="4596F4FA" w:rsidR="003E0237" w:rsidRPr="00D81D59" w:rsidRDefault="003E0237" w:rsidP="00C02F3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E0237" w:rsidRPr="00D81D59" w14:paraId="51AE5EFA" w14:textId="77777777" w:rsidTr="00DD7353">
        <w:trPr>
          <w:jc w:val="center"/>
        </w:trPr>
        <w:tc>
          <w:tcPr>
            <w:tcW w:w="708" w:type="dxa"/>
            <w:vMerge/>
          </w:tcPr>
          <w:p w14:paraId="0D0D8783" w14:textId="77777777" w:rsidR="003E0237" w:rsidRPr="00D81D59" w:rsidRDefault="003E0237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801" w:type="dxa"/>
            <w:vAlign w:val="center"/>
          </w:tcPr>
          <w:p w14:paraId="5B146469" w14:textId="77777777" w:rsidR="003E0237" w:rsidRPr="00D81D59" w:rsidRDefault="003E0237" w:rsidP="000119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wskazano cel główny działań lub określono dobro wspólne, które zostanie wypracowane w wyniku realizacji projektu (jeden z elementów oceny</w:t>
            </w:r>
          </w:p>
        </w:tc>
        <w:tc>
          <w:tcPr>
            <w:tcW w:w="1133" w:type="dxa"/>
            <w:vMerge/>
            <w:vAlign w:val="center"/>
          </w:tcPr>
          <w:p w14:paraId="385CF659" w14:textId="77777777" w:rsidR="003E0237" w:rsidRPr="00D81D59" w:rsidRDefault="003E0237" w:rsidP="00AC7DD4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85" w:type="dxa"/>
            <w:vAlign w:val="center"/>
          </w:tcPr>
          <w:p w14:paraId="616384E1" w14:textId="77777777" w:rsidR="003E0237" w:rsidRPr="00D81D59" w:rsidRDefault="003E0237" w:rsidP="00AC7DD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3</w:t>
            </w:r>
          </w:p>
        </w:tc>
        <w:tc>
          <w:tcPr>
            <w:tcW w:w="992" w:type="dxa"/>
            <w:vMerge/>
          </w:tcPr>
          <w:p w14:paraId="41ED8FB1" w14:textId="77777777" w:rsidR="003E0237" w:rsidRPr="00D81D59" w:rsidRDefault="003E0237" w:rsidP="00AC7DD4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E0237" w:rsidRPr="00D81D59" w14:paraId="7E75D2F1" w14:textId="77777777" w:rsidTr="00DD7353">
        <w:trPr>
          <w:jc w:val="center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97E8951" w14:textId="77777777" w:rsidR="003E0237" w:rsidRPr="00D81D59" w:rsidRDefault="003E0237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801" w:type="dxa"/>
            <w:tcBorders>
              <w:bottom w:val="single" w:sz="4" w:space="0" w:color="auto"/>
            </w:tcBorders>
            <w:vAlign w:val="center"/>
          </w:tcPr>
          <w:p w14:paraId="7666C2DC" w14:textId="77777777" w:rsidR="003E0237" w:rsidRPr="00D81D59" w:rsidRDefault="003E0237" w:rsidP="000119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nie wskazano celu głównego i dobra wspólnego lub wskazanie nie jest spójne z projektem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14:paraId="5F4E7B57" w14:textId="77777777" w:rsidR="003E0237" w:rsidRPr="00D81D59" w:rsidRDefault="003E0237" w:rsidP="00AC7DD4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60DE978A" w14:textId="77777777" w:rsidR="003E0237" w:rsidRPr="00D81D59" w:rsidRDefault="003E0237" w:rsidP="00AC7DD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668684A" w14:textId="77777777" w:rsidR="003E0237" w:rsidRPr="00D81D59" w:rsidRDefault="003E0237" w:rsidP="00AC7DD4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D81D59" w:rsidRPr="00D81D59" w14:paraId="6745615C" w14:textId="77777777" w:rsidTr="00DD7353">
        <w:trPr>
          <w:jc w:val="center"/>
        </w:trPr>
        <w:tc>
          <w:tcPr>
            <w:tcW w:w="708" w:type="dxa"/>
            <w:shd w:val="clear" w:color="auto" w:fill="D9D9D9"/>
          </w:tcPr>
          <w:p w14:paraId="0C6722E6" w14:textId="2B41479A" w:rsidR="00D81D59" w:rsidRPr="00D81D59" w:rsidRDefault="00D81D59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V</w:t>
            </w: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6801" w:type="dxa"/>
            <w:shd w:val="clear" w:color="auto" w:fill="D9D9D9"/>
          </w:tcPr>
          <w:p w14:paraId="6BB27957" w14:textId="04E24015" w:rsidR="00D81D59" w:rsidRPr="00D81D59" w:rsidRDefault="00D81D59" w:rsidP="00AC7DD4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Rezultaty i trwałość</w:t>
            </w:r>
          </w:p>
        </w:tc>
        <w:tc>
          <w:tcPr>
            <w:tcW w:w="3010" w:type="dxa"/>
            <w:gridSpan w:val="3"/>
            <w:shd w:val="clear" w:color="auto" w:fill="D9D9D9"/>
          </w:tcPr>
          <w:p w14:paraId="38E5E9C1" w14:textId="0F256B92" w:rsidR="00D81D59" w:rsidRPr="00D81D59" w:rsidRDefault="00D81D59" w:rsidP="00AC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Max. </w:t>
            </w:r>
            <w:r w:rsidR="00F90E5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16</w:t>
            </w: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punktów</w:t>
            </w:r>
          </w:p>
        </w:tc>
      </w:tr>
      <w:tr w:rsidR="00733EEA" w:rsidRPr="00D81D59" w14:paraId="1B91FEE9" w14:textId="77777777" w:rsidTr="00DD7353">
        <w:trPr>
          <w:trHeight w:val="590"/>
          <w:jc w:val="center"/>
        </w:trPr>
        <w:tc>
          <w:tcPr>
            <w:tcW w:w="708" w:type="dxa"/>
          </w:tcPr>
          <w:p w14:paraId="080BC057" w14:textId="0264A35C" w:rsidR="00733EEA" w:rsidRPr="001A7DBE" w:rsidRDefault="00D81D59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A7DB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V.1</w:t>
            </w:r>
            <w:r w:rsidR="00733EEA" w:rsidRPr="001A7DB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6801" w:type="dxa"/>
            <w:tcBorders>
              <w:bottom w:val="single" w:sz="4" w:space="0" w:color="auto"/>
            </w:tcBorders>
            <w:vAlign w:val="center"/>
          </w:tcPr>
          <w:p w14:paraId="45DE6C86" w14:textId="7AB88488" w:rsidR="00733EEA" w:rsidRPr="00997EDF" w:rsidRDefault="00997EDF" w:rsidP="00997EDF">
            <w:pPr>
              <w:rPr>
                <w:rFonts w:asciiTheme="minorHAnsi" w:hAnsiTheme="minorHAnsi" w:cstheme="minorHAnsi"/>
                <w:lang w:val="pl-PL"/>
              </w:rPr>
            </w:pPr>
            <w:r w:rsidRPr="00997EDF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adekwatność działań do potrzeb odbiorców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00F61CE3" w14:textId="47030163" w:rsidR="00733EEA" w:rsidRPr="00D81D59" w:rsidRDefault="007F5B62" w:rsidP="00997ED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10</w:t>
            </w:r>
            <w:r w:rsidR="00733EEA" w:rsidRPr="00D81D59">
              <w:rPr>
                <w:rFonts w:asciiTheme="minorHAnsi" w:hAnsiTheme="minorHAnsi" w:cstheme="minorHAnsi"/>
                <w:lang w:val="pl-PL"/>
              </w:rPr>
              <w:t xml:space="preserve"> c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7CBED986" w14:textId="77777777" w:rsidR="00733EEA" w:rsidRPr="00D81D59" w:rsidRDefault="00733EEA" w:rsidP="0069419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0-5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ABD833" w14:textId="4B40E812" w:rsidR="00733EEA" w:rsidRPr="00D81D59" w:rsidRDefault="00733EEA" w:rsidP="0069419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733EEA" w:rsidRPr="00D81D59" w14:paraId="5C04093B" w14:textId="77777777" w:rsidTr="00DD7353">
        <w:trPr>
          <w:trHeight w:val="346"/>
          <w:jc w:val="center"/>
        </w:trPr>
        <w:tc>
          <w:tcPr>
            <w:tcW w:w="708" w:type="dxa"/>
          </w:tcPr>
          <w:p w14:paraId="4AECF714" w14:textId="69DBADAD" w:rsidR="00733EEA" w:rsidRPr="001A7DBE" w:rsidRDefault="003E0237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A7DB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V.2</w:t>
            </w:r>
          </w:p>
        </w:tc>
        <w:tc>
          <w:tcPr>
            <w:tcW w:w="6801" w:type="dxa"/>
            <w:tcBorders>
              <w:bottom w:val="single" w:sz="4" w:space="0" w:color="auto"/>
            </w:tcBorders>
            <w:vAlign w:val="center"/>
          </w:tcPr>
          <w:p w14:paraId="57F6328D" w14:textId="1EE03567" w:rsidR="00733EEA" w:rsidRPr="00D81D59" w:rsidRDefault="00733EEA" w:rsidP="000119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określone zostały mierzalne i realne rezultaty 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23DD9D1B" w14:textId="78460E55" w:rsidR="00733EEA" w:rsidRPr="00D81D59" w:rsidRDefault="007F5B62" w:rsidP="0069419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10</w:t>
            </w:r>
            <w:r w:rsidR="00733EEA" w:rsidRPr="00D81D59">
              <w:rPr>
                <w:rFonts w:asciiTheme="minorHAnsi" w:hAnsiTheme="minorHAnsi" w:cstheme="minorHAnsi"/>
                <w:lang w:val="pl-PL"/>
              </w:rPr>
              <w:t xml:space="preserve"> g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07E0DCD2" w14:textId="77777777" w:rsidR="00733EEA" w:rsidRPr="00D81D59" w:rsidRDefault="00733EEA" w:rsidP="0069419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0-3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8406C1" w14:textId="1413DECC" w:rsidR="00733EEA" w:rsidRPr="00D81D59" w:rsidRDefault="00733EEA" w:rsidP="0069419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23414F" w:rsidRPr="00D81D59" w14:paraId="549B3152" w14:textId="77777777" w:rsidTr="00DD7353">
        <w:trPr>
          <w:trHeight w:val="322"/>
          <w:jc w:val="center"/>
        </w:trPr>
        <w:tc>
          <w:tcPr>
            <w:tcW w:w="708" w:type="dxa"/>
          </w:tcPr>
          <w:p w14:paraId="12DDEF8F" w14:textId="0A1EE048" w:rsidR="0023414F" w:rsidRPr="00D81D59" w:rsidRDefault="001A7DBE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V.3.</w:t>
            </w:r>
          </w:p>
        </w:tc>
        <w:tc>
          <w:tcPr>
            <w:tcW w:w="6801" w:type="dxa"/>
            <w:tcBorders>
              <w:bottom w:val="single" w:sz="4" w:space="0" w:color="auto"/>
            </w:tcBorders>
            <w:vAlign w:val="center"/>
          </w:tcPr>
          <w:p w14:paraId="673C025C" w14:textId="07C4C30D" w:rsidR="0023414F" w:rsidRPr="00D81D59" w:rsidRDefault="0023414F" w:rsidP="000119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projekt rokuje kontynuację działań w przyszłości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04337338" w14:textId="5844F673" w:rsidR="0023414F" w:rsidRPr="00D81D59" w:rsidRDefault="0023414F" w:rsidP="0023414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13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44D7DF1F" w14:textId="3E0588DF" w:rsidR="0023414F" w:rsidRPr="00D81D59" w:rsidRDefault="00F90E51" w:rsidP="0023414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0-3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976F72" w14:textId="5956ECEF" w:rsidR="0023414F" w:rsidRPr="00D81D59" w:rsidRDefault="0023414F" w:rsidP="0023414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23414F" w:rsidRPr="00D81D59" w14:paraId="71EF5295" w14:textId="77777777" w:rsidTr="00DD7353">
        <w:trPr>
          <w:trHeight w:val="322"/>
          <w:jc w:val="center"/>
        </w:trPr>
        <w:tc>
          <w:tcPr>
            <w:tcW w:w="708" w:type="dxa"/>
          </w:tcPr>
          <w:p w14:paraId="21E30496" w14:textId="0FD51EC0" w:rsidR="0023414F" w:rsidRPr="00D81D59" w:rsidRDefault="001A7DBE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V.4.</w:t>
            </w:r>
          </w:p>
        </w:tc>
        <w:tc>
          <w:tcPr>
            <w:tcW w:w="6801" w:type="dxa"/>
            <w:tcBorders>
              <w:bottom w:val="single" w:sz="4" w:space="0" w:color="auto"/>
            </w:tcBorders>
            <w:vAlign w:val="center"/>
          </w:tcPr>
          <w:p w14:paraId="639C98F3" w14:textId="213FDD8F" w:rsidR="0023414F" w:rsidRPr="00D81D59" w:rsidRDefault="0023414F" w:rsidP="000119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4B5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wskazano </w:t>
            </w:r>
            <w:r w:rsidR="00921C93" w:rsidRPr="001F4B5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realny </w:t>
            </w: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plan działania</w:t>
            </w:r>
            <w:r w:rsidR="00921C93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komunikowania i promocji adekwatny do charakteru grupy docelowej (różne kanały komunikacji i promocji)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09A491B3" w14:textId="70EF6A8B" w:rsidR="0023414F" w:rsidRPr="00D81D59" w:rsidRDefault="007F5B62" w:rsidP="0023414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11</w:t>
            </w:r>
            <w:r w:rsidR="001F4B51">
              <w:rPr>
                <w:rFonts w:asciiTheme="minorHAnsi" w:hAnsiTheme="minorHAnsi" w:cstheme="minorHAnsi"/>
                <w:lang w:val="pl-PL"/>
              </w:rPr>
              <w:t>, 15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09763754" w14:textId="7F6A6A2F" w:rsidR="0023414F" w:rsidRPr="00D81D59" w:rsidRDefault="0023414F" w:rsidP="0023414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0-5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3546F1" w14:textId="76CC68D5" w:rsidR="0023414F" w:rsidRPr="00D81D59" w:rsidRDefault="0023414F" w:rsidP="0023414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23414F" w:rsidRPr="00D81D59" w14:paraId="23A4919E" w14:textId="77777777" w:rsidTr="00DD7353">
        <w:trPr>
          <w:jc w:val="center"/>
        </w:trPr>
        <w:tc>
          <w:tcPr>
            <w:tcW w:w="708" w:type="dxa"/>
            <w:shd w:val="clear" w:color="auto" w:fill="D9D9D9"/>
          </w:tcPr>
          <w:p w14:paraId="053FFF77" w14:textId="3EA56103" w:rsidR="0023414F" w:rsidRPr="00D81D59" w:rsidRDefault="0023414F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V</w:t>
            </w:r>
            <w:r w:rsidR="0001190C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</w:t>
            </w: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6801" w:type="dxa"/>
            <w:shd w:val="clear" w:color="auto" w:fill="D9D9D9"/>
          </w:tcPr>
          <w:p w14:paraId="033829E9" w14:textId="77777777" w:rsidR="0023414F" w:rsidRPr="00D81D59" w:rsidRDefault="0023414F" w:rsidP="0023414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Zaangażowanie partnerów i wolontariuszy</w:t>
            </w:r>
          </w:p>
        </w:tc>
        <w:tc>
          <w:tcPr>
            <w:tcW w:w="3010" w:type="dxa"/>
            <w:gridSpan w:val="3"/>
            <w:shd w:val="clear" w:color="auto" w:fill="D9D9D9"/>
          </w:tcPr>
          <w:p w14:paraId="1CAC9388" w14:textId="5B3C0F6E" w:rsidR="0023414F" w:rsidRPr="00D81D59" w:rsidRDefault="0023414F" w:rsidP="002341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Max. 12 punktów</w:t>
            </w:r>
          </w:p>
        </w:tc>
      </w:tr>
      <w:tr w:rsidR="00581D77" w:rsidRPr="00D81D59" w14:paraId="5A91F6AC" w14:textId="77777777" w:rsidTr="00DD7353">
        <w:trPr>
          <w:trHeight w:val="142"/>
          <w:jc w:val="center"/>
        </w:trPr>
        <w:tc>
          <w:tcPr>
            <w:tcW w:w="708" w:type="dxa"/>
            <w:vMerge w:val="restart"/>
          </w:tcPr>
          <w:p w14:paraId="7B731045" w14:textId="698790AC" w:rsidR="00581D77" w:rsidRPr="00D81D59" w:rsidRDefault="00581D77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</w:t>
            </w: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.1</w:t>
            </w:r>
          </w:p>
        </w:tc>
        <w:tc>
          <w:tcPr>
            <w:tcW w:w="6801" w:type="dxa"/>
            <w:vAlign w:val="center"/>
          </w:tcPr>
          <w:p w14:paraId="37560E67" w14:textId="2EBA12CA" w:rsidR="00581D77" w:rsidRPr="00D81D59" w:rsidRDefault="00581D77" w:rsidP="000119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wnioskodawca nie wykazuje zaangażowania Partnerów w projekcie</w:t>
            </w:r>
          </w:p>
        </w:tc>
        <w:tc>
          <w:tcPr>
            <w:tcW w:w="1133" w:type="dxa"/>
            <w:vMerge w:val="restart"/>
            <w:vAlign w:val="center"/>
          </w:tcPr>
          <w:p w14:paraId="7B734734" w14:textId="5DA0A958" w:rsidR="00581D77" w:rsidRPr="00D81D59" w:rsidRDefault="00921C93" w:rsidP="0023414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6</w:t>
            </w:r>
          </w:p>
        </w:tc>
        <w:tc>
          <w:tcPr>
            <w:tcW w:w="885" w:type="dxa"/>
            <w:vAlign w:val="center"/>
          </w:tcPr>
          <w:p w14:paraId="107F822A" w14:textId="1EA63FBC" w:rsidR="00581D77" w:rsidRPr="00D81D59" w:rsidRDefault="00581D77" w:rsidP="0023414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 xml:space="preserve">0 </w:t>
            </w:r>
          </w:p>
        </w:tc>
        <w:tc>
          <w:tcPr>
            <w:tcW w:w="992" w:type="dxa"/>
            <w:vMerge w:val="restart"/>
            <w:vAlign w:val="center"/>
          </w:tcPr>
          <w:p w14:paraId="06B14ADF" w14:textId="77777777" w:rsidR="00581D77" w:rsidRPr="00D81D59" w:rsidRDefault="00581D77" w:rsidP="0023414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81D77" w:rsidRPr="00D81D59" w14:paraId="05CD504C" w14:textId="77777777" w:rsidTr="00581D77">
        <w:trPr>
          <w:trHeight w:val="248"/>
          <w:jc w:val="center"/>
        </w:trPr>
        <w:tc>
          <w:tcPr>
            <w:tcW w:w="708" w:type="dxa"/>
            <w:vMerge/>
          </w:tcPr>
          <w:p w14:paraId="2CB0FE06" w14:textId="77777777" w:rsidR="00581D77" w:rsidRPr="00D81D59" w:rsidRDefault="00581D77" w:rsidP="00DD73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801" w:type="dxa"/>
            <w:vAlign w:val="center"/>
          </w:tcPr>
          <w:p w14:paraId="1D0E0858" w14:textId="3E1B3CEE" w:rsidR="00581D77" w:rsidRPr="001F4B51" w:rsidRDefault="00581D77" w:rsidP="0023414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4B5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projekt angażuje do współpracy różnorodnych partnerów: samorządy, instytucje, organizacje</w:t>
            </w:r>
          </w:p>
        </w:tc>
        <w:tc>
          <w:tcPr>
            <w:tcW w:w="1133" w:type="dxa"/>
            <w:vMerge/>
            <w:vAlign w:val="center"/>
          </w:tcPr>
          <w:p w14:paraId="3E62DB7B" w14:textId="77777777" w:rsidR="00581D77" w:rsidRPr="00D81D59" w:rsidRDefault="00581D77" w:rsidP="0023414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85" w:type="dxa"/>
            <w:vAlign w:val="center"/>
          </w:tcPr>
          <w:p w14:paraId="718ACA68" w14:textId="66865F57" w:rsidR="00581D77" w:rsidRPr="00D81D59" w:rsidRDefault="0051017D" w:rsidP="0023414F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0-2</w:t>
            </w:r>
          </w:p>
        </w:tc>
        <w:tc>
          <w:tcPr>
            <w:tcW w:w="992" w:type="dxa"/>
            <w:vMerge/>
            <w:vAlign w:val="center"/>
          </w:tcPr>
          <w:p w14:paraId="7483F7FB" w14:textId="77777777" w:rsidR="00581D77" w:rsidRPr="00D81D59" w:rsidRDefault="00581D77" w:rsidP="0023414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81D77" w:rsidRPr="00581D77" w14:paraId="08261892" w14:textId="77777777" w:rsidTr="00DD7353">
        <w:trPr>
          <w:trHeight w:val="247"/>
          <w:jc w:val="center"/>
        </w:trPr>
        <w:tc>
          <w:tcPr>
            <w:tcW w:w="708" w:type="dxa"/>
            <w:vMerge/>
          </w:tcPr>
          <w:p w14:paraId="0AA582BA" w14:textId="77777777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801" w:type="dxa"/>
            <w:vAlign w:val="center"/>
          </w:tcPr>
          <w:p w14:paraId="0A94DD4F" w14:textId="25D092A9" w:rsidR="00581D77" w:rsidRPr="001F4B51" w:rsidRDefault="00581D77" w:rsidP="001F4B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F4B5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projekt angażuje do współpracy biznes</w:t>
            </w:r>
            <w:r w:rsidR="00921C93" w:rsidRPr="001F4B5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:  firmy, przedsiębiorców, </w:t>
            </w:r>
            <w:r w:rsidR="001F4B51" w:rsidRPr="001F4B5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darczyńców indywidualnych</w:t>
            </w:r>
          </w:p>
        </w:tc>
        <w:tc>
          <w:tcPr>
            <w:tcW w:w="1133" w:type="dxa"/>
            <w:vMerge/>
            <w:vAlign w:val="center"/>
          </w:tcPr>
          <w:p w14:paraId="0BFADAF9" w14:textId="77777777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85" w:type="dxa"/>
            <w:vAlign w:val="center"/>
          </w:tcPr>
          <w:p w14:paraId="31AF2992" w14:textId="0D605043" w:rsidR="00581D77" w:rsidRDefault="0051017D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0-4</w:t>
            </w:r>
          </w:p>
        </w:tc>
        <w:tc>
          <w:tcPr>
            <w:tcW w:w="992" w:type="dxa"/>
            <w:vMerge/>
            <w:vAlign w:val="center"/>
          </w:tcPr>
          <w:p w14:paraId="27DA98D6" w14:textId="77777777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81D77" w:rsidRPr="00D81D59" w14:paraId="0BF1AF75" w14:textId="77777777" w:rsidTr="00DD7353">
        <w:trPr>
          <w:trHeight w:val="310"/>
          <w:jc w:val="center"/>
        </w:trPr>
        <w:tc>
          <w:tcPr>
            <w:tcW w:w="708" w:type="dxa"/>
            <w:vMerge w:val="restart"/>
          </w:tcPr>
          <w:p w14:paraId="0F06C6FD" w14:textId="3AD8F3EC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VI.2.</w:t>
            </w:r>
          </w:p>
        </w:tc>
        <w:tc>
          <w:tcPr>
            <w:tcW w:w="6801" w:type="dxa"/>
            <w:vAlign w:val="center"/>
          </w:tcPr>
          <w:p w14:paraId="120C9D72" w14:textId="3B42DEC1" w:rsidR="00581D77" w:rsidRPr="00D81D59" w:rsidRDefault="00581D77" w:rsidP="00581D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wnioskodawca nie planuje zaangażowania wolontariuszy</w:t>
            </w:r>
          </w:p>
        </w:tc>
        <w:tc>
          <w:tcPr>
            <w:tcW w:w="1133" w:type="dxa"/>
            <w:vMerge w:val="restart"/>
            <w:vAlign w:val="center"/>
          </w:tcPr>
          <w:p w14:paraId="0900E779" w14:textId="6937AFFF" w:rsidR="00581D77" w:rsidRPr="00D81D59" w:rsidRDefault="00921C93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6</w:t>
            </w:r>
          </w:p>
        </w:tc>
        <w:tc>
          <w:tcPr>
            <w:tcW w:w="885" w:type="dxa"/>
            <w:vAlign w:val="center"/>
          </w:tcPr>
          <w:p w14:paraId="02BCC442" w14:textId="23093B24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1EC1CD67" w14:textId="77777777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81D77" w:rsidRPr="00D81D59" w14:paraId="6DD87632" w14:textId="77777777" w:rsidTr="00DD7353">
        <w:trPr>
          <w:trHeight w:val="242"/>
          <w:jc w:val="center"/>
        </w:trPr>
        <w:tc>
          <w:tcPr>
            <w:tcW w:w="708" w:type="dxa"/>
            <w:vMerge/>
          </w:tcPr>
          <w:p w14:paraId="51E4C71D" w14:textId="77777777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801" w:type="dxa"/>
            <w:vAlign w:val="center"/>
          </w:tcPr>
          <w:p w14:paraId="50B7726F" w14:textId="021A6E48" w:rsidR="00581D77" w:rsidRPr="00D81D59" w:rsidRDefault="00581D77" w:rsidP="00581D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projekt angażuje </w:t>
            </w: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 współpracy wolontariuszy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 opisano </w:t>
            </w: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sposób 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ich </w:t>
            </w: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zaangażowania</w:t>
            </w:r>
          </w:p>
        </w:tc>
        <w:tc>
          <w:tcPr>
            <w:tcW w:w="1133" w:type="dxa"/>
            <w:vMerge/>
            <w:vAlign w:val="center"/>
          </w:tcPr>
          <w:p w14:paraId="28ADF06E" w14:textId="77777777" w:rsidR="00581D77" w:rsidRPr="00D81D59" w:rsidRDefault="00581D77" w:rsidP="00581D77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85" w:type="dxa"/>
            <w:vAlign w:val="center"/>
          </w:tcPr>
          <w:p w14:paraId="33ED7937" w14:textId="69331B18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0 - 6</w:t>
            </w:r>
          </w:p>
        </w:tc>
        <w:tc>
          <w:tcPr>
            <w:tcW w:w="992" w:type="dxa"/>
            <w:vMerge/>
          </w:tcPr>
          <w:p w14:paraId="384FF0DF" w14:textId="77777777" w:rsidR="00581D77" w:rsidRPr="00D81D59" w:rsidRDefault="00581D77" w:rsidP="00581D77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81D77" w:rsidRPr="00D81D59" w14:paraId="7046C12C" w14:textId="77777777" w:rsidTr="00DD7353">
        <w:trPr>
          <w:jc w:val="center"/>
        </w:trPr>
        <w:tc>
          <w:tcPr>
            <w:tcW w:w="708" w:type="dxa"/>
            <w:shd w:val="clear" w:color="auto" w:fill="D9D9D9"/>
          </w:tcPr>
          <w:p w14:paraId="43BA39DF" w14:textId="30126E64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</w:t>
            </w: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I.</w:t>
            </w:r>
          </w:p>
        </w:tc>
        <w:tc>
          <w:tcPr>
            <w:tcW w:w="6801" w:type="dxa"/>
            <w:shd w:val="clear" w:color="auto" w:fill="D9D9D9"/>
          </w:tcPr>
          <w:p w14:paraId="5A4AF188" w14:textId="77777777" w:rsidR="00581D77" w:rsidRPr="00D81D59" w:rsidRDefault="00581D77" w:rsidP="00581D77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Finansowanie</w:t>
            </w:r>
          </w:p>
        </w:tc>
        <w:tc>
          <w:tcPr>
            <w:tcW w:w="3010" w:type="dxa"/>
            <w:gridSpan w:val="3"/>
            <w:shd w:val="clear" w:color="auto" w:fill="D9D9D9"/>
          </w:tcPr>
          <w:p w14:paraId="0820E03A" w14:textId="2F9DA3D9" w:rsidR="00581D77" w:rsidRPr="00D81D59" w:rsidRDefault="00997EDF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Max. 11</w:t>
            </w:r>
            <w:r w:rsidR="00581D77"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punktów</w:t>
            </w:r>
          </w:p>
        </w:tc>
      </w:tr>
      <w:tr w:rsidR="00581D77" w:rsidRPr="00D81D59" w14:paraId="56D407C8" w14:textId="77777777" w:rsidTr="00DD7353">
        <w:trPr>
          <w:jc w:val="center"/>
        </w:trPr>
        <w:tc>
          <w:tcPr>
            <w:tcW w:w="708" w:type="dxa"/>
          </w:tcPr>
          <w:p w14:paraId="2F101E00" w14:textId="7FCA0512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VII.1.</w:t>
            </w:r>
          </w:p>
        </w:tc>
        <w:tc>
          <w:tcPr>
            <w:tcW w:w="6801" w:type="dxa"/>
            <w:vAlign w:val="center"/>
          </w:tcPr>
          <w:p w14:paraId="185BAF82" w14:textId="4EC39F41" w:rsidR="00581D77" w:rsidRPr="00D81D59" w:rsidRDefault="00581D77" w:rsidP="00581D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wykazany wkład własny finansowy i/lub niefinansowy jest realny do wniesienia przez Wnioskodawcę (w tym czy kalkulacja wkładu niefinansowego jest przygotowana w sposób rzetelny)</w:t>
            </w:r>
          </w:p>
        </w:tc>
        <w:tc>
          <w:tcPr>
            <w:tcW w:w="1133" w:type="dxa"/>
            <w:vAlign w:val="center"/>
          </w:tcPr>
          <w:p w14:paraId="1068C8F9" w14:textId="2184BA31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IV</w:t>
            </w:r>
          </w:p>
        </w:tc>
        <w:tc>
          <w:tcPr>
            <w:tcW w:w="885" w:type="dxa"/>
            <w:vAlign w:val="center"/>
          </w:tcPr>
          <w:p w14:paraId="1EF2BB85" w14:textId="4F0EA380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0 - 3</w:t>
            </w:r>
          </w:p>
        </w:tc>
        <w:tc>
          <w:tcPr>
            <w:tcW w:w="992" w:type="dxa"/>
            <w:vAlign w:val="center"/>
          </w:tcPr>
          <w:p w14:paraId="6110A698" w14:textId="77777777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81D77" w:rsidRPr="00D81D59" w14:paraId="2D4373BA" w14:textId="77777777" w:rsidTr="00DD7353">
        <w:trPr>
          <w:trHeight w:val="359"/>
          <w:jc w:val="center"/>
        </w:trPr>
        <w:tc>
          <w:tcPr>
            <w:tcW w:w="708" w:type="dxa"/>
          </w:tcPr>
          <w:p w14:paraId="5ECCB089" w14:textId="41DFF08D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VII.2.</w:t>
            </w:r>
          </w:p>
        </w:tc>
        <w:tc>
          <w:tcPr>
            <w:tcW w:w="6801" w:type="dxa"/>
            <w:vAlign w:val="center"/>
          </w:tcPr>
          <w:p w14:paraId="6D9D71D3" w14:textId="351BFEC2" w:rsidR="00581D77" w:rsidRPr="00D81D59" w:rsidRDefault="00581D77" w:rsidP="00581D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wnioskodawca zaplanował wkład finansowy/rzeczowy ze środków publicznych lub biznesu</w:t>
            </w:r>
          </w:p>
        </w:tc>
        <w:tc>
          <w:tcPr>
            <w:tcW w:w="1133" w:type="dxa"/>
            <w:vAlign w:val="center"/>
          </w:tcPr>
          <w:p w14:paraId="4C24A7BC" w14:textId="4146601E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12</w:t>
            </w:r>
          </w:p>
        </w:tc>
        <w:tc>
          <w:tcPr>
            <w:tcW w:w="885" w:type="dxa"/>
            <w:vAlign w:val="center"/>
          </w:tcPr>
          <w:p w14:paraId="3543A958" w14:textId="137D69DB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0 - 3</w:t>
            </w:r>
          </w:p>
        </w:tc>
        <w:tc>
          <w:tcPr>
            <w:tcW w:w="992" w:type="dxa"/>
            <w:vAlign w:val="center"/>
          </w:tcPr>
          <w:p w14:paraId="7FC46AD5" w14:textId="77777777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81D77" w:rsidRPr="00D81D59" w14:paraId="132CD555" w14:textId="77777777" w:rsidTr="00DD7353">
        <w:trPr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10CD5344" w14:textId="07610736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VII.3.</w:t>
            </w:r>
          </w:p>
        </w:tc>
        <w:tc>
          <w:tcPr>
            <w:tcW w:w="6801" w:type="dxa"/>
            <w:tcBorders>
              <w:bottom w:val="single" w:sz="4" w:space="0" w:color="auto"/>
            </w:tcBorders>
            <w:vAlign w:val="center"/>
          </w:tcPr>
          <w:p w14:paraId="30001525" w14:textId="0F413D1B" w:rsidR="00581D77" w:rsidRPr="00D81D59" w:rsidRDefault="00581D77" w:rsidP="00581D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wydatki projektu są uzasadnione i konieczne do poniesienia w kontekście planowanych działań, korzyści i celu projektu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0E380430" w14:textId="6A024C00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IV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16054D74" w14:textId="34E3C447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D81D59">
              <w:rPr>
                <w:rFonts w:asciiTheme="minorHAnsi" w:hAnsiTheme="minorHAnsi" w:cstheme="minorHAnsi"/>
                <w:lang w:val="pl-PL"/>
              </w:rPr>
              <w:t>0 - 5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790E77" w14:textId="77777777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81D77" w:rsidRPr="00D81D59" w14:paraId="44C1FF77" w14:textId="77777777" w:rsidTr="00DD7353">
        <w:trPr>
          <w:jc w:val="center"/>
        </w:trPr>
        <w:tc>
          <w:tcPr>
            <w:tcW w:w="708" w:type="dxa"/>
            <w:shd w:val="clear" w:color="auto" w:fill="D9D9D9"/>
          </w:tcPr>
          <w:p w14:paraId="3A00D926" w14:textId="79900008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lastRenderedPageBreak/>
              <w:t>VII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</w:t>
            </w: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6801" w:type="dxa"/>
            <w:shd w:val="clear" w:color="auto" w:fill="D9D9D9"/>
          </w:tcPr>
          <w:p w14:paraId="4D975448" w14:textId="77777777" w:rsidR="00581D77" w:rsidRPr="00D81D59" w:rsidRDefault="00581D77" w:rsidP="00581D77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Doświadczenie w realizacji projektów</w:t>
            </w:r>
          </w:p>
        </w:tc>
        <w:tc>
          <w:tcPr>
            <w:tcW w:w="3010" w:type="dxa"/>
            <w:gridSpan w:val="3"/>
            <w:shd w:val="clear" w:color="auto" w:fill="D9D9D9"/>
            <w:vAlign w:val="center"/>
          </w:tcPr>
          <w:p w14:paraId="418920F4" w14:textId="448BF2A1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D81D5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Max. 5 punktów</w:t>
            </w:r>
          </w:p>
        </w:tc>
      </w:tr>
      <w:tr w:rsidR="00581D77" w:rsidRPr="00D81D59" w14:paraId="428D1171" w14:textId="77777777" w:rsidTr="00DD7353">
        <w:trPr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6172555D" w14:textId="6BD4ECEF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VIII.1.</w:t>
            </w: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14:paraId="7A41C884" w14:textId="728396E3" w:rsidR="00581D77" w:rsidRPr="002C3573" w:rsidRDefault="00581D77" w:rsidP="00581D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3573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organizacja / lub osoba z GN (nie otrzymała nigdy wcześniej dofinansowania w postaci dotacji) w ramach FIO Warmia Mazury Lokalnie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48B67A32" w14:textId="62934076" w:rsidR="00581D77" w:rsidRPr="002C3573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1B7AAEF3" w14:textId="2DFF4032" w:rsidR="00581D77" w:rsidRPr="002C3573" w:rsidRDefault="00921C93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0/</w:t>
            </w:r>
            <w:r w:rsidR="00581D77" w:rsidRPr="002C3573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967180" w14:textId="77777777" w:rsidR="00581D77" w:rsidRPr="00D81D59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81D77" w:rsidRPr="00D81D59" w14:paraId="6011E2DE" w14:textId="77777777" w:rsidTr="00DD7353">
        <w:trPr>
          <w:jc w:val="center"/>
        </w:trPr>
        <w:tc>
          <w:tcPr>
            <w:tcW w:w="708" w:type="dxa"/>
            <w:shd w:val="clear" w:color="auto" w:fill="D9D9D9" w:themeFill="background1" w:themeFillShade="D9"/>
          </w:tcPr>
          <w:p w14:paraId="518D5CB8" w14:textId="4FA514D5" w:rsidR="00581D77" w:rsidRPr="002C3573" w:rsidRDefault="00581D77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357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IX.</w:t>
            </w:r>
          </w:p>
        </w:tc>
        <w:tc>
          <w:tcPr>
            <w:tcW w:w="6801" w:type="dxa"/>
            <w:shd w:val="clear" w:color="auto" w:fill="D9D9D9" w:themeFill="background1" w:themeFillShade="D9"/>
          </w:tcPr>
          <w:p w14:paraId="372AD7A2" w14:textId="3637E52A" w:rsidR="00581D77" w:rsidRPr="002C3573" w:rsidRDefault="00581D77" w:rsidP="00581D7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Kryterium dodatkowe</w:t>
            </w:r>
          </w:p>
        </w:tc>
        <w:tc>
          <w:tcPr>
            <w:tcW w:w="3010" w:type="dxa"/>
            <w:gridSpan w:val="3"/>
            <w:shd w:val="clear" w:color="auto" w:fill="D9D9D9" w:themeFill="background1" w:themeFillShade="D9"/>
            <w:vAlign w:val="center"/>
          </w:tcPr>
          <w:p w14:paraId="015CCC2F" w14:textId="60A78257" w:rsidR="00581D77" w:rsidRPr="002C3573" w:rsidRDefault="00997EDF" w:rsidP="00581D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Max. 15</w:t>
            </w:r>
            <w:r w:rsidR="00581D77" w:rsidRPr="002C357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punktów</w:t>
            </w:r>
          </w:p>
        </w:tc>
      </w:tr>
      <w:tr w:rsidR="0058653C" w:rsidRPr="00D81D59" w14:paraId="47E070F0" w14:textId="77777777" w:rsidTr="00921C93">
        <w:trPr>
          <w:trHeight w:val="158"/>
          <w:jc w:val="center"/>
        </w:trPr>
        <w:tc>
          <w:tcPr>
            <w:tcW w:w="708" w:type="dxa"/>
            <w:vMerge w:val="restart"/>
            <w:shd w:val="clear" w:color="auto" w:fill="auto"/>
          </w:tcPr>
          <w:p w14:paraId="76A6C627" w14:textId="35EF1084" w:rsidR="0058653C" w:rsidRPr="002C3573" w:rsidRDefault="0058653C" w:rsidP="00997E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C3573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IX.1</w:t>
            </w:r>
          </w:p>
        </w:tc>
        <w:tc>
          <w:tcPr>
            <w:tcW w:w="6801" w:type="dxa"/>
            <w:shd w:val="clear" w:color="auto" w:fill="auto"/>
          </w:tcPr>
          <w:p w14:paraId="770CAC4B" w14:textId="1383C089" w:rsidR="0058653C" w:rsidRPr="00997EDF" w:rsidRDefault="0058653C" w:rsidP="00997EDF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997EDF">
              <w:rPr>
                <w:rStyle w:val="pkthead1"/>
                <w:rFonts w:asciiTheme="minorHAnsi" w:hAnsiTheme="minorHAnsi" w:cstheme="minorHAnsi"/>
                <w:b w:val="0"/>
                <w:lang w:val="pl-PL"/>
              </w:rPr>
              <w:t xml:space="preserve">projekt uwzględnia </w:t>
            </w:r>
            <w:r w:rsidRPr="00997EDF">
              <w:rPr>
                <w:rFonts w:asciiTheme="minorHAnsi" w:hAnsiTheme="minorHAnsi" w:cstheme="minorHAnsi"/>
                <w:bCs/>
                <w:lang w:val="pl-PL"/>
              </w:rPr>
              <w:t>aspekt środowiskowy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3C3AA944" w14:textId="1BDB2937" w:rsidR="0058653C" w:rsidRPr="002C3573" w:rsidRDefault="0058653C" w:rsidP="00997E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01190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komentarz </w:t>
            </w:r>
            <w:r w:rsidRPr="00997ED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do budżetu oraz punkt 14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17C5E76" w14:textId="7E930654" w:rsidR="0058653C" w:rsidRPr="002C3573" w:rsidRDefault="0058653C" w:rsidP="00997ED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97EDF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0-5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B4096A8" w14:textId="77777777" w:rsidR="0058653C" w:rsidRPr="00D81D59" w:rsidRDefault="0058653C" w:rsidP="00997EDF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8653C" w:rsidRPr="00921C93" w14:paraId="68EABE19" w14:textId="77777777" w:rsidTr="00DD7353">
        <w:trPr>
          <w:trHeight w:val="157"/>
          <w:jc w:val="center"/>
        </w:trPr>
        <w:tc>
          <w:tcPr>
            <w:tcW w:w="708" w:type="dxa"/>
            <w:vMerge/>
            <w:shd w:val="clear" w:color="auto" w:fill="auto"/>
          </w:tcPr>
          <w:p w14:paraId="62412F4D" w14:textId="77777777" w:rsidR="0058653C" w:rsidRPr="002C3573" w:rsidRDefault="0058653C" w:rsidP="00997E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801" w:type="dxa"/>
            <w:shd w:val="clear" w:color="auto" w:fill="auto"/>
          </w:tcPr>
          <w:p w14:paraId="79C07935" w14:textId="1D59AFC6" w:rsidR="0058653C" w:rsidRPr="00997EDF" w:rsidRDefault="0058653C" w:rsidP="00997EDF">
            <w:pPr>
              <w:spacing w:after="0" w:line="276" w:lineRule="auto"/>
              <w:rPr>
                <w:rStyle w:val="pkthead1"/>
                <w:rFonts w:asciiTheme="minorHAnsi" w:hAnsiTheme="minorHAnsi" w:cstheme="minorHAnsi"/>
                <w:b w:val="0"/>
                <w:lang w:val="pl-PL"/>
              </w:rPr>
            </w:pPr>
            <w:r w:rsidRPr="00997EDF">
              <w:rPr>
                <w:rStyle w:val="pkthead1"/>
                <w:rFonts w:asciiTheme="minorHAnsi" w:hAnsiTheme="minorHAnsi" w:cstheme="minorHAnsi"/>
                <w:b w:val="0"/>
                <w:lang w:val="pl-PL"/>
              </w:rPr>
              <w:t xml:space="preserve">projekt uwzględnia </w:t>
            </w:r>
            <w:r w:rsidRPr="00997EDF">
              <w:rPr>
                <w:rFonts w:asciiTheme="minorHAnsi" w:hAnsiTheme="minorHAnsi" w:cstheme="minorHAnsi"/>
                <w:bCs/>
                <w:lang w:val="pl-PL"/>
              </w:rPr>
              <w:t xml:space="preserve">aspekt </w:t>
            </w:r>
            <w:r>
              <w:rPr>
                <w:rFonts w:asciiTheme="minorHAnsi" w:hAnsiTheme="minorHAnsi" w:cstheme="minorHAnsi"/>
                <w:bCs/>
                <w:lang w:val="pl-PL"/>
              </w:rPr>
              <w:t>związany z kryzysem klimatycznym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67F6D718" w14:textId="77777777" w:rsidR="0058653C" w:rsidRPr="002C3573" w:rsidRDefault="0058653C" w:rsidP="00997E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03A6A2D7" w14:textId="7F517B7C" w:rsidR="0058653C" w:rsidRDefault="0058653C" w:rsidP="00997ED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0-5</w:t>
            </w:r>
          </w:p>
        </w:tc>
        <w:tc>
          <w:tcPr>
            <w:tcW w:w="992" w:type="dxa"/>
            <w:vMerge/>
            <w:shd w:val="clear" w:color="auto" w:fill="auto"/>
          </w:tcPr>
          <w:p w14:paraId="2AC1D3E5" w14:textId="77777777" w:rsidR="0058653C" w:rsidRPr="00D81D59" w:rsidRDefault="0058653C" w:rsidP="00997EDF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8653C" w:rsidRPr="00997EDF" w14:paraId="30ACA529" w14:textId="77777777" w:rsidTr="00DD7353">
        <w:trPr>
          <w:trHeight w:val="157"/>
          <w:jc w:val="center"/>
        </w:trPr>
        <w:tc>
          <w:tcPr>
            <w:tcW w:w="708" w:type="dxa"/>
            <w:vMerge/>
            <w:shd w:val="clear" w:color="auto" w:fill="auto"/>
          </w:tcPr>
          <w:p w14:paraId="34330B6B" w14:textId="77777777" w:rsidR="0058653C" w:rsidRPr="002C3573" w:rsidRDefault="0058653C" w:rsidP="00997E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801" w:type="dxa"/>
            <w:shd w:val="clear" w:color="auto" w:fill="auto"/>
          </w:tcPr>
          <w:p w14:paraId="2549D859" w14:textId="6045F546" w:rsidR="0058653C" w:rsidRPr="00997EDF" w:rsidRDefault="0058653C" w:rsidP="00997EDF">
            <w:pPr>
              <w:spacing w:after="0" w:line="276" w:lineRule="auto"/>
              <w:rPr>
                <w:rStyle w:val="pkthead1"/>
                <w:rFonts w:asciiTheme="minorHAnsi" w:hAnsiTheme="minorHAnsi" w:cstheme="minorHAnsi"/>
                <w:b w:val="0"/>
                <w:lang w:val="pl-PL"/>
              </w:rPr>
            </w:pPr>
            <w:r w:rsidRPr="00997EDF">
              <w:rPr>
                <w:rStyle w:val="pkthead1"/>
                <w:rFonts w:asciiTheme="minorHAnsi" w:hAnsiTheme="minorHAnsi" w:cstheme="minorHAnsi"/>
                <w:b w:val="0"/>
                <w:lang w:val="pl-PL"/>
              </w:rPr>
              <w:t xml:space="preserve">projekt uwzględnia </w:t>
            </w:r>
            <w:r w:rsidRPr="00997EDF">
              <w:rPr>
                <w:rFonts w:asciiTheme="minorHAnsi" w:hAnsiTheme="minorHAnsi" w:cstheme="minorHAnsi"/>
                <w:bCs/>
                <w:lang w:val="pl-PL"/>
              </w:rPr>
              <w:t>aspekt wykorzystania technologii</w:t>
            </w:r>
            <w:r w:rsidRPr="00997EDF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Pr="00997EDF">
              <w:rPr>
                <w:rStyle w:val="pkthead1"/>
                <w:rFonts w:asciiTheme="minorHAnsi" w:hAnsiTheme="minorHAnsi" w:cstheme="minorHAnsi"/>
                <w:b w:val="0"/>
                <w:lang w:val="pl-PL"/>
              </w:rPr>
              <w:t>cyfrowych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1CFD84F5" w14:textId="77777777" w:rsidR="0058653C" w:rsidRPr="002C3573" w:rsidRDefault="0058653C" w:rsidP="00997E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44E26E70" w14:textId="678C053D" w:rsidR="0058653C" w:rsidRDefault="0058653C" w:rsidP="00997ED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0-5</w:t>
            </w:r>
          </w:p>
        </w:tc>
        <w:tc>
          <w:tcPr>
            <w:tcW w:w="992" w:type="dxa"/>
            <w:shd w:val="clear" w:color="auto" w:fill="auto"/>
          </w:tcPr>
          <w:p w14:paraId="3DB3AACF" w14:textId="77777777" w:rsidR="0058653C" w:rsidRPr="00D81D59" w:rsidRDefault="0058653C" w:rsidP="00997EDF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97EDF" w:rsidRPr="00D81D59" w14:paraId="36ECC5B6" w14:textId="77777777" w:rsidTr="00DD7353">
        <w:trPr>
          <w:jc w:val="center"/>
        </w:trPr>
        <w:tc>
          <w:tcPr>
            <w:tcW w:w="708" w:type="dxa"/>
            <w:shd w:val="clear" w:color="auto" w:fill="A6A6A6"/>
          </w:tcPr>
          <w:p w14:paraId="38E30301" w14:textId="77777777" w:rsidR="00997EDF" w:rsidRPr="00D81D59" w:rsidRDefault="00997EDF" w:rsidP="00997E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801" w:type="dxa"/>
            <w:shd w:val="clear" w:color="auto" w:fill="A6A6A6"/>
          </w:tcPr>
          <w:p w14:paraId="77F706DD" w14:textId="77777777" w:rsidR="00997EDF" w:rsidRPr="00D81D59" w:rsidRDefault="00997EDF" w:rsidP="00997ED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1D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RAZEM  LICZBA punktów</w:t>
            </w:r>
          </w:p>
        </w:tc>
        <w:tc>
          <w:tcPr>
            <w:tcW w:w="1133" w:type="dxa"/>
            <w:shd w:val="clear" w:color="auto" w:fill="A6A6A6"/>
            <w:vAlign w:val="center"/>
          </w:tcPr>
          <w:p w14:paraId="5ACF53C1" w14:textId="77777777" w:rsidR="00997EDF" w:rsidRPr="00D81D59" w:rsidRDefault="00997EDF" w:rsidP="00997ED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85" w:type="dxa"/>
            <w:shd w:val="clear" w:color="auto" w:fill="A6A6A6"/>
          </w:tcPr>
          <w:p w14:paraId="5ECCFC89" w14:textId="54A4B0F4" w:rsidR="00997EDF" w:rsidRPr="00D81D59" w:rsidRDefault="0058653C" w:rsidP="00997E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83</w:t>
            </w:r>
          </w:p>
        </w:tc>
        <w:tc>
          <w:tcPr>
            <w:tcW w:w="992" w:type="dxa"/>
            <w:shd w:val="clear" w:color="auto" w:fill="A6A6A6"/>
          </w:tcPr>
          <w:p w14:paraId="79010369" w14:textId="77777777" w:rsidR="00997EDF" w:rsidRPr="00D81D59" w:rsidRDefault="00997EDF" w:rsidP="00997EDF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3469A69E" w14:textId="77777777" w:rsidR="006737A2" w:rsidRPr="00D81D59" w:rsidRDefault="006737A2" w:rsidP="006737A2">
      <w:pPr>
        <w:spacing w:after="0"/>
        <w:rPr>
          <w:rFonts w:asciiTheme="minorHAnsi" w:hAnsiTheme="minorHAnsi" w:cstheme="minorHAnsi"/>
          <w:lang w:val="pl-PL" w:bidi="ar-SA"/>
        </w:rPr>
      </w:pPr>
    </w:p>
    <w:tbl>
      <w:tblPr>
        <w:tblpPr w:leftFromText="141" w:rightFromText="141" w:vertAnchor="text" w:tblpX="10761" w:tblpY="-2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"/>
      </w:tblGrid>
      <w:tr w:rsidR="006737A2" w:rsidRPr="00D81D59" w14:paraId="624B4953" w14:textId="77777777" w:rsidTr="00BC3B6B">
        <w:trPr>
          <w:trHeight w:val="40"/>
        </w:trPr>
        <w:tc>
          <w:tcPr>
            <w:tcW w:w="270" w:type="dxa"/>
          </w:tcPr>
          <w:p w14:paraId="5429CA86" w14:textId="77777777" w:rsidR="006737A2" w:rsidRPr="00D81D59" w:rsidRDefault="006737A2" w:rsidP="00BC3B6B">
            <w:pPr>
              <w:spacing w:after="0"/>
              <w:rPr>
                <w:rFonts w:asciiTheme="minorHAnsi" w:hAnsiTheme="minorHAnsi" w:cstheme="minorHAnsi"/>
                <w:lang w:val="pl-PL" w:bidi="ar-SA"/>
              </w:rPr>
            </w:pPr>
          </w:p>
        </w:tc>
      </w:tr>
    </w:tbl>
    <w:p w14:paraId="7D48DC66" w14:textId="77777777" w:rsidR="006737A2" w:rsidRPr="00D81D59" w:rsidRDefault="006737A2" w:rsidP="006737A2">
      <w:pPr>
        <w:spacing w:after="0"/>
        <w:rPr>
          <w:rFonts w:asciiTheme="minorHAnsi" w:hAnsiTheme="minorHAnsi" w:cstheme="minorHAnsi"/>
          <w:lang w:val="pl-PL" w:bidi="ar-SA"/>
        </w:rPr>
      </w:pPr>
    </w:p>
    <w:p w14:paraId="6F3C40CB" w14:textId="77777777" w:rsidR="006737A2" w:rsidRPr="00D81D59" w:rsidRDefault="006737A2" w:rsidP="006737A2">
      <w:pPr>
        <w:rPr>
          <w:rFonts w:asciiTheme="minorHAnsi" w:hAnsiTheme="minorHAnsi" w:cstheme="minorHAnsi"/>
          <w:lang w:val="pl-PL"/>
        </w:rPr>
      </w:pPr>
      <w:r w:rsidRPr="00D81D59">
        <w:rPr>
          <w:rFonts w:asciiTheme="minorHAnsi" w:hAnsiTheme="minorHAnsi" w:cstheme="minorHAnsi"/>
          <w:lang w:val="pl-PL"/>
        </w:rPr>
        <w:t>Uzasadnienie oceny wniosku w sytuacji odmowy przyznania punktów:</w:t>
      </w:r>
    </w:p>
    <w:p w14:paraId="758EA2CE" w14:textId="77777777" w:rsidR="006737A2" w:rsidRPr="00D81D59" w:rsidRDefault="006737A2" w:rsidP="006737A2">
      <w:pPr>
        <w:rPr>
          <w:rFonts w:asciiTheme="minorHAnsi" w:hAnsiTheme="minorHAnsi" w:cstheme="minorHAnsi"/>
          <w:lang w:val="pl-PL"/>
        </w:rPr>
      </w:pPr>
      <w:r w:rsidRPr="00D81D59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7C08AACC" w14:textId="77777777" w:rsidR="006737A2" w:rsidRPr="00D81D59" w:rsidRDefault="006737A2" w:rsidP="006737A2">
      <w:pPr>
        <w:rPr>
          <w:rFonts w:asciiTheme="minorHAnsi" w:hAnsiTheme="minorHAnsi" w:cstheme="minorHAnsi"/>
          <w:lang w:val="pl-PL"/>
        </w:rPr>
      </w:pPr>
      <w:r w:rsidRPr="00D81D59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738D5EF3" w14:textId="77777777" w:rsidR="006737A2" w:rsidRPr="00D81D59" w:rsidRDefault="006737A2" w:rsidP="006737A2">
      <w:pPr>
        <w:rPr>
          <w:rFonts w:asciiTheme="minorHAnsi" w:hAnsiTheme="minorHAnsi" w:cstheme="minorHAnsi"/>
          <w:lang w:val="pl-PL"/>
        </w:rPr>
      </w:pPr>
    </w:p>
    <w:p w14:paraId="11808073" w14:textId="77777777" w:rsidR="00BF3CC1" w:rsidRPr="00D81D59" w:rsidRDefault="006737A2" w:rsidP="006737A2">
      <w:pPr>
        <w:rPr>
          <w:rFonts w:asciiTheme="minorHAnsi" w:hAnsiTheme="minorHAnsi" w:cstheme="minorHAnsi"/>
          <w:lang w:val="pl-PL"/>
        </w:rPr>
      </w:pPr>
      <w:r w:rsidRPr="00D81D59">
        <w:rPr>
          <w:rFonts w:asciiTheme="minorHAnsi" w:hAnsiTheme="minorHAnsi" w:cstheme="minorHAnsi"/>
          <w:lang w:val="pl-PL"/>
        </w:rPr>
        <w:t xml:space="preserve">Konieczne uzupełnienia / zmiany we wniosku: </w:t>
      </w:r>
    </w:p>
    <w:p w14:paraId="09CC6C1C" w14:textId="77777777" w:rsidR="006737A2" w:rsidRPr="00D81D59" w:rsidRDefault="006737A2" w:rsidP="006737A2">
      <w:pPr>
        <w:rPr>
          <w:rFonts w:asciiTheme="minorHAnsi" w:hAnsiTheme="minorHAnsi" w:cstheme="minorHAnsi"/>
          <w:lang w:val="pl-PL"/>
        </w:rPr>
      </w:pPr>
      <w:r w:rsidRPr="00D81D59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025C27B9" w14:textId="77777777" w:rsidR="006737A2" w:rsidRPr="00D81D59" w:rsidRDefault="006737A2" w:rsidP="006737A2">
      <w:pPr>
        <w:rPr>
          <w:rFonts w:asciiTheme="minorHAnsi" w:hAnsiTheme="minorHAnsi" w:cstheme="minorHAnsi"/>
          <w:lang w:val="pl-PL"/>
        </w:rPr>
      </w:pPr>
      <w:r w:rsidRPr="00D81D59">
        <w:rPr>
          <w:rFonts w:asciiTheme="minorHAnsi" w:hAnsiTheme="minorHAnsi" w:cstheme="minorHAnsi"/>
          <w:lang w:val="pl-PL"/>
        </w:rPr>
        <w:t>……………………………………………………………</w:t>
      </w:r>
      <w:r w:rsidR="00BF3CC1" w:rsidRPr="00D81D59">
        <w:rPr>
          <w:rFonts w:asciiTheme="minorHAnsi" w:hAnsiTheme="minorHAnsi" w:cstheme="minorHAnsi"/>
          <w:lang w:val="pl-PL"/>
        </w:rPr>
        <w:t>…………………………………………………………………………………</w:t>
      </w:r>
    </w:p>
    <w:p w14:paraId="246C8481" w14:textId="77777777" w:rsidR="006737A2" w:rsidRPr="00D81D59" w:rsidRDefault="006737A2" w:rsidP="006737A2">
      <w:pPr>
        <w:rPr>
          <w:rFonts w:asciiTheme="minorHAnsi" w:hAnsiTheme="minorHAnsi" w:cstheme="minorHAnsi"/>
          <w:lang w:val="pl-PL"/>
        </w:rPr>
      </w:pPr>
    </w:p>
    <w:p w14:paraId="7224075A" w14:textId="77777777" w:rsidR="006737A2" w:rsidRPr="00D81D59" w:rsidRDefault="006737A2" w:rsidP="006737A2">
      <w:pPr>
        <w:rPr>
          <w:rFonts w:asciiTheme="minorHAnsi" w:hAnsiTheme="minorHAnsi" w:cstheme="minorHAnsi"/>
          <w:lang w:val="pl-PL"/>
        </w:rPr>
      </w:pPr>
    </w:p>
    <w:p w14:paraId="6B3B0B44" w14:textId="77777777" w:rsidR="00BF3CC1" w:rsidRPr="00D81D59" w:rsidRDefault="006737A2" w:rsidP="006737A2">
      <w:pPr>
        <w:rPr>
          <w:rFonts w:asciiTheme="minorHAnsi" w:hAnsiTheme="minorHAnsi" w:cstheme="minorHAnsi"/>
          <w:lang w:val="pl-PL"/>
        </w:rPr>
      </w:pPr>
      <w:r w:rsidRPr="00D81D59">
        <w:rPr>
          <w:rFonts w:asciiTheme="minorHAnsi" w:hAnsiTheme="minorHAnsi" w:cstheme="minorHAnsi"/>
          <w:lang w:val="pl-PL"/>
        </w:rPr>
        <w:t>Data i podpis osoby oceniającej:</w:t>
      </w:r>
    </w:p>
    <w:p w14:paraId="532C2E68" w14:textId="77777777" w:rsidR="00BF3CC1" w:rsidRPr="00D81D59" w:rsidRDefault="00BF3CC1" w:rsidP="006737A2">
      <w:pPr>
        <w:rPr>
          <w:rFonts w:asciiTheme="minorHAnsi" w:hAnsiTheme="minorHAnsi" w:cstheme="minorHAnsi"/>
          <w:lang w:val="pl-PL"/>
        </w:rPr>
      </w:pPr>
    </w:p>
    <w:p w14:paraId="60FD2B9D" w14:textId="77777777" w:rsidR="002547F9" w:rsidRPr="00D81D59" w:rsidRDefault="006737A2" w:rsidP="006737A2">
      <w:pPr>
        <w:rPr>
          <w:rFonts w:asciiTheme="minorHAnsi" w:hAnsiTheme="minorHAnsi" w:cstheme="minorHAnsi"/>
          <w:lang w:val="pl-PL"/>
        </w:rPr>
      </w:pPr>
      <w:r w:rsidRPr="00D81D59">
        <w:rPr>
          <w:rFonts w:asciiTheme="minorHAnsi" w:hAnsiTheme="minorHAnsi" w:cstheme="minorHAnsi"/>
          <w:lang w:val="pl-PL"/>
        </w:rPr>
        <w:t>…………</w:t>
      </w:r>
      <w:r w:rsidR="00BF3CC1" w:rsidRPr="00D81D59">
        <w:rPr>
          <w:rFonts w:asciiTheme="minorHAnsi" w:hAnsiTheme="minorHAnsi" w:cstheme="minorHAnsi"/>
          <w:lang w:val="pl-PL"/>
        </w:rPr>
        <w:t>……………………………………………………………</w:t>
      </w:r>
    </w:p>
    <w:sectPr w:rsidR="002547F9" w:rsidRPr="00D81D59" w:rsidSect="009663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F132B" w14:textId="77777777" w:rsidR="00F21D2C" w:rsidRDefault="00F21D2C" w:rsidP="00BF3CC1">
      <w:pPr>
        <w:spacing w:after="0" w:line="240" w:lineRule="auto"/>
      </w:pPr>
      <w:r>
        <w:separator/>
      </w:r>
    </w:p>
  </w:endnote>
  <w:endnote w:type="continuationSeparator" w:id="0">
    <w:p w14:paraId="15883FC0" w14:textId="77777777" w:rsidR="00F21D2C" w:rsidRDefault="00F21D2C" w:rsidP="00BF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A63A1" w14:textId="77777777" w:rsidR="003C53B1" w:rsidRDefault="003C53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93218" w14:textId="5203FCAC" w:rsidR="00BF3CC1" w:rsidRPr="001A7DBE" w:rsidRDefault="001A7DBE" w:rsidP="001A7DBE">
    <w:pPr>
      <w:pStyle w:val="Stopka"/>
      <w:jc w:val="center"/>
      <w:rPr>
        <w:rFonts w:asciiTheme="minorHAnsi" w:hAnsiTheme="minorHAnsi" w:cstheme="minorHAnsi"/>
        <w:lang w:val="pl-PL"/>
      </w:rPr>
    </w:pPr>
    <w:r>
      <w:rPr>
        <w:rFonts w:asciiTheme="minorHAnsi" w:hAnsiTheme="minorHAnsi" w:cstheme="minorHAnsi"/>
        <w:lang w:val="pl-PL"/>
      </w:rPr>
      <w:t>N</w:t>
    </w:r>
    <w:r w:rsidR="00F90E51">
      <w:rPr>
        <w:rFonts w:asciiTheme="minorHAnsi" w:hAnsiTheme="minorHAnsi" w:cstheme="minorHAnsi"/>
        <w:lang w:val="pl-PL"/>
      </w:rPr>
      <w:t xml:space="preserve">OWE FIO Warmia Mazury Lokalnie 6, edycja </w:t>
    </w:r>
    <w:r w:rsidR="00F90E51">
      <w:rPr>
        <w:rFonts w:asciiTheme="minorHAnsi" w:hAnsiTheme="minorHAnsi" w:cstheme="minorHAnsi"/>
        <w:lang w:val="pl-PL"/>
      </w:rPr>
      <w:t>202</w:t>
    </w:r>
    <w:r w:rsidR="003C53B1">
      <w:rPr>
        <w:rFonts w:asciiTheme="minorHAnsi" w:hAnsiTheme="minorHAnsi" w:cstheme="minorHAnsi"/>
        <w:lang w:val="pl-PL"/>
      </w:rPr>
      <w:t>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2F54" w14:textId="77777777" w:rsidR="003C53B1" w:rsidRDefault="003C53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C35CC" w14:textId="77777777" w:rsidR="00F21D2C" w:rsidRDefault="00F21D2C" w:rsidP="00BF3CC1">
      <w:pPr>
        <w:spacing w:after="0" w:line="240" w:lineRule="auto"/>
      </w:pPr>
      <w:r>
        <w:separator/>
      </w:r>
    </w:p>
  </w:footnote>
  <w:footnote w:type="continuationSeparator" w:id="0">
    <w:p w14:paraId="09D4A44C" w14:textId="77777777" w:rsidR="00F21D2C" w:rsidRDefault="00F21D2C" w:rsidP="00BF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E03C" w14:textId="77777777" w:rsidR="003C53B1" w:rsidRDefault="003C53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8B966" w14:textId="77777777" w:rsidR="003C53B1" w:rsidRDefault="003C53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E5FDE" w14:textId="77777777" w:rsidR="003C53B1" w:rsidRDefault="003C53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749AF"/>
    <w:multiLevelType w:val="hybridMultilevel"/>
    <w:tmpl w:val="1272232E"/>
    <w:lvl w:ilvl="0" w:tplc="85E04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A2"/>
    <w:rsid w:val="0001190C"/>
    <w:rsid w:val="00013C8B"/>
    <w:rsid w:val="000428AD"/>
    <w:rsid w:val="00064303"/>
    <w:rsid w:val="0006445B"/>
    <w:rsid w:val="00085950"/>
    <w:rsid w:val="00092891"/>
    <w:rsid w:val="000A0CF1"/>
    <w:rsid w:val="000A3E7F"/>
    <w:rsid w:val="0010324E"/>
    <w:rsid w:val="00115584"/>
    <w:rsid w:val="00127CD4"/>
    <w:rsid w:val="00134591"/>
    <w:rsid w:val="00135740"/>
    <w:rsid w:val="00172D8E"/>
    <w:rsid w:val="001902E4"/>
    <w:rsid w:val="001A7DBE"/>
    <w:rsid w:val="001C5363"/>
    <w:rsid w:val="001F4B51"/>
    <w:rsid w:val="00200E04"/>
    <w:rsid w:val="00205E3A"/>
    <w:rsid w:val="00223F9B"/>
    <w:rsid w:val="0022626D"/>
    <w:rsid w:val="00230E99"/>
    <w:rsid w:val="0023185D"/>
    <w:rsid w:val="00233EFD"/>
    <w:rsid w:val="0023414F"/>
    <w:rsid w:val="00237DC0"/>
    <w:rsid w:val="002547F9"/>
    <w:rsid w:val="0026113D"/>
    <w:rsid w:val="00266E59"/>
    <w:rsid w:val="00274988"/>
    <w:rsid w:val="002829F0"/>
    <w:rsid w:val="00293786"/>
    <w:rsid w:val="0029725E"/>
    <w:rsid w:val="002C3573"/>
    <w:rsid w:val="002C4A66"/>
    <w:rsid w:val="002F7A35"/>
    <w:rsid w:val="00310741"/>
    <w:rsid w:val="003125DA"/>
    <w:rsid w:val="00346E3B"/>
    <w:rsid w:val="003604B1"/>
    <w:rsid w:val="00377249"/>
    <w:rsid w:val="003B3F9C"/>
    <w:rsid w:val="003B4C01"/>
    <w:rsid w:val="003C53B1"/>
    <w:rsid w:val="003E0237"/>
    <w:rsid w:val="003F4CB9"/>
    <w:rsid w:val="004449AD"/>
    <w:rsid w:val="004500B5"/>
    <w:rsid w:val="00473E81"/>
    <w:rsid w:val="00481215"/>
    <w:rsid w:val="00486F0E"/>
    <w:rsid w:val="00491D88"/>
    <w:rsid w:val="00495BB6"/>
    <w:rsid w:val="004C6E7A"/>
    <w:rsid w:val="004D7C91"/>
    <w:rsid w:val="004F05EB"/>
    <w:rsid w:val="004F2931"/>
    <w:rsid w:val="0051017D"/>
    <w:rsid w:val="00541EDA"/>
    <w:rsid w:val="005717DA"/>
    <w:rsid w:val="00581D77"/>
    <w:rsid w:val="00585223"/>
    <w:rsid w:val="0058653C"/>
    <w:rsid w:val="005F36B9"/>
    <w:rsid w:val="00605521"/>
    <w:rsid w:val="00634B0D"/>
    <w:rsid w:val="00642521"/>
    <w:rsid w:val="00664A06"/>
    <w:rsid w:val="006737A2"/>
    <w:rsid w:val="0068145A"/>
    <w:rsid w:val="00694190"/>
    <w:rsid w:val="006A5EB6"/>
    <w:rsid w:val="006B5BB7"/>
    <w:rsid w:val="006D62CC"/>
    <w:rsid w:val="006E1C36"/>
    <w:rsid w:val="006E7D64"/>
    <w:rsid w:val="00733EEA"/>
    <w:rsid w:val="007B30B8"/>
    <w:rsid w:val="007B51E6"/>
    <w:rsid w:val="007C19BE"/>
    <w:rsid w:val="007C51EF"/>
    <w:rsid w:val="007E5B9B"/>
    <w:rsid w:val="007F5B62"/>
    <w:rsid w:val="0081472C"/>
    <w:rsid w:val="0086368B"/>
    <w:rsid w:val="008658AB"/>
    <w:rsid w:val="0087659E"/>
    <w:rsid w:val="00877B1B"/>
    <w:rsid w:val="008813B8"/>
    <w:rsid w:val="00893E92"/>
    <w:rsid w:val="008C6103"/>
    <w:rsid w:val="008D5DAC"/>
    <w:rsid w:val="008E5B3F"/>
    <w:rsid w:val="008F2C96"/>
    <w:rsid w:val="008F653C"/>
    <w:rsid w:val="00904C08"/>
    <w:rsid w:val="00905362"/>
    <w:rsid w:val="00912450"/>
    <w:rsid w:val="009211D5"/>
    <w:rsid w:val="00921C93"/>
    <w:rsid w:val="00942344"/>
    <w:rsid w:val="0095187C"/>
    <w:rsid w:val="009527F4"/>
    <w:rsid w:val="00966370"/>
    <w:rsid w:val="00972CFF"/>
    <w:rsid w:val="00982063"/>
    <w:rsid w:val="00987E97"/>
    <w:rsid w:val="00997EDF"/>
    <w:rsid w:val="009B2B83"/>
    <w:rsid w:val="009C6D6B"/>
    <w:rsid w:val="009D6106"/>
    <w:rsid w:val="009E0A06"/>
    <w:rsid w:val="009E14D9"/>
    <w:rsid w:val="00A1172C"/>
    <w:rsid w:val="00A41141"/>
    <w:rsid w:val="00A703A9"/>
    <w:rsid w:val="00A82455"/>
    <w:rsid w:val="00AC61F6"/>
    <w:rsid w:val="00AE5B66"/>
    <w:rsid w:val="00B0794D"/>
    <w:rsid w:val="00B659F6"/>
    <w:rsid w:val="00B6754E"/>
    <w:rsid w:val="00B81693"/>
    <w:rsid w:val="00B817CB"/>
    <w:rsid w:val="00B978FF"/>
    <w:rsid w:val="00BA4639"/>
    <w:rsid w:val="00BA6A8A"/>
    <w:rsid w:val="00BB69A8"/>
    <w:rsid w:val="00BC372E"/>
    <w:rsid w:val="00BD4B62"/>
    <w:rsid w:val="00BE48BE"/>
    <w:rsid w:val="00BF359C"/>
    <w:rsid w:val="00BF3CC1"/>
    <w:rsid w:val="00BF429A"/>
    <w:rsid w:val="00C02F38"/>
    <w:rsid w:val="00C1510F"/>
    <w:rsid w:val="00C26F3B"/>
    <w:rsid w:val="00C27771"/>
    <w:rsid w:val="00C66AD3"/>
    <w:rsid w:val="00CA25A6"/>
    <w:rsid w:val="00CE2D77"/>
    <w:rsid w:val="00CF7405"/>
    <w:rsid w:val="00D20369"/>
    <w:rsid w:val="00D34BD6"/>
    <w:rsid w:val="00D62173"/>
    <w:rsid w:val="00D81D59"/>
    <w:rsid w:val="00DA1FC1"/>
    <w:rsid w:val="00DD3F16"/>
    <w:rsid w:val="00DD7353"/>
    <w:rsid w:val="00DE7613"/>
    <w:rsid w:val="00E951AD"/>
    <w:rsid w:val="00E979C3"/>
    <w:rsid w:val="00EC149A"/>
    <w:rsid w:val="00ED23A6"/>
    <w:rsid w:val="00EE1255"/>
    <w:rsid w:val="00EF0186"/>
    <w:rsid w:val="00F21D2C"/>
    <w:rsid w:val="00F228E4"/>
    <w:rsid w:val="00F56D24"/>
    <w:rsid w:val="00F73C9D"/>
    <w:rsid w:val="00F90E51"/>
    <w:rsid w:val="00FA2C59"/>
    <w:rsid w:val="00FA79A2"/>
    <w:rsid w:val="00FD00AE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B896"/>
  <w15:docId w15:val="{80833E78-A544-4FAF-9881-614EE309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7A2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7A2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7A2"/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CC1"/>
    <w:rPr>
      <w:rFonts w:ascii="Cambria" w:eastAsia="Times New Roman" w:hAnsi="Cambria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BF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CC1"/>
    <w:rPr>
      <w:rFonts w:ascii="Cambria" w:eastAsia="Times New Roman" w:hAnsi="Cambria" w:cs="Times New Roman"/>
      <w:lang w:val="en-US" w:bidi="en-US"/>
    </w:rPr>
  </w:style>
  <w:style w:type="paragraph" w:styleId="Akapitzlist">
    <w:name w:val="List Paragraph"/>
    <w:basedOn w:val="Normalny"/>
    <w:uiPriority w:val="34"/>
    <w:qFormat/>
    <w:rsid w:val="007C19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EEA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pkthead1">
    <w:name w:val="pkt_head1"/>
    <w:rsid w:val="00921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F641F-0AE7-4276-AAD3-6DA0DC8A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</dc:creator>
  <cp:lastModifiedBy>CALINECZKA</cp:lastModifiedBy>
  <cp:revision>2</cp:revision>
  <cp:lastPrinted>2025-04-15T09:16:00Z</cp:lastPrinted>
  <dcterms:created xsi:type="dcterms:W3CDTF">2026-02-20T07:51:00Z</dcterms:created>
  <dcterms:modified xsi:type="dcterms:W3CDTF">2026-02-20T07:51:00Z</dcterms:modified>
</cp:coreProperties>
</file>